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2640"/>
        <w:gridCol w:w="6468"/>
        <w:gridCol w:w="3480"/>
      </w:tblGrid>
      <w:tr w:rsidR="00C070BD" w14:paraId="2987D74D" w14:textId="77777777">
        <w:tc>
          <w:tcPr>
            <w:tcW w:w="2640" w:type="dxa"/>
          </w:tcPr>
          <w:p w14:paraId="532170B3" w14:textId="182D2F3B" w:rsidR="00C070BD" w:rsidRDefault="00224B2C">
            <w:pPr>
              <w:pStyle w:val="Heading1"/>
              <w:keepNext/>
              <w:spacing w:line="360" w:lineRule="exact"/>
              <w:jc w:val="left"/>
              <w:rPr>
                <w:sz w:val="24"/>
              </w:rPr>
            </w:pPr>
            <w:hyperlink r:id="rId7" w:history="1">
              <w:r w:rsidRPr="0040370A">
                <w:rPr>
                  <w:rStyle w:val="Hyperlink"/>
                  <w:color w:val="000000" w:themeColor="text1"/>
                </w:rPr>
                <w:t>CO</w:t>
              </w:r>
              <w:r w:rsidRPr="0040370A">
                <w:rPr>
                  <w:rStyle w:val="Hyperlink"/>
                  <w:color w:val="008000"/>
                </w:rPr>
                <w:t>NC</w:t>
              </w:r>
              <w:r w:rsidRPr="0040370A">
                <w:rPr>
                  <w:rStyle w:val="Hyperlink"/>
                  <w:color w:val="000000" w:themeColor="text1"/>
                </w:rPr>
                <w:t>EPT</w:t>
              </w:r>
              <w:r w:rsidRPr="0040370A">
                <w:rPr>
                  <w:rStyle w:val="Hyperlink"/>
                  <w:color w:val="FF0000"/>
                </w:rPr>
                <w:t>U</w:t>
              </w:r>
              <w:r w:rsidRPr="0040370A">
                <w:rPr>
                  <w:rStyle w:val="Hyperlink"/>
                  <w:color w:val="000000" w:themeColor="text1"/>
                </w:rPr>
                <w:t>AL</w:t>
              </w:r>
              <w:r w:rsidRPr="0040370A">
                <w:rPr>
                  <w:rStyle w:val="Hyperlink"/>
                </w:rPr>
                <w:t xml:space="preserve"> </w:t>
              </w:r>
              <w:r w:rsidRPr="008F2E68">
                <w:rPr>
                  <w:rStyle w:val="Hyperlink"/>
                  <w:rFonts w:ascii="Bank Gothic" w:hAnsi="Bank Gothic"/>
                  <w:color w:val="808080" w:themeColor="background1" w:themeShade="80"/>
                </w:rPr>
                <w:t>TOOLS</w:t>
              </w:r>
            </w:hyperlink>
          </w:p>
        </w:tc>
        <w:tc>
          <w:tcPr>
            <w:tcW w:w="6468" w:type="dxa"/>
          </w:tcPr>
          <w:p w14:paraId="44ED6FF9" w14:textId="77777777" w:rsidR="00C070BD" w:rsidRDefault="00DF793F">
            <w:pPr>
              <w:pStyle w:val="Heading1"/>
              <w:keepNext/>
              <w:spacing w:line="360" w:lineRule="exact"/>
              <w:jc w:val="center"/>
              <w:rPr>
                <w:b w:val="0"/>
                <w:smallCaps w:val="0"/>
                <w:color w:val="000000"/>
                <w:sz w:val="18"/>
              </w:rPr>
            </w:pPr>
            <w:r>
              <w:rPr>
                <w:b w:val="0"/>
                <w:smallCaps w:val="0"/>
                <w:color w:val="800000"/>
                <w:sz w:val="18"/>
              </w:rPr>
              <w:t>By:</w:t>
            </w:r>
            <w:r>
              <w:rPr>
                <w:b w:val="0"/>
                <w:smallCaps w:val="0"/>
                <w:color w:val="000000"/>
                <w:sz w:val="18"/>
              </w:rPr>
              <w:t xml:space="preserve">  Neil E. Cotter</w:t>
            </w:r>
          </w:p>
        </w:tc>
        <w:tc>
          <w:tcPr>
            <w:tcW w:w="3480" w:type="dxa"/>
          </w:tcPr>
          <w:p w14:paraId="63ED8157" w14:textId="77777777" w:rsidR="00C070BD" w:rsidRDefault="00DF793F">
            <w:pPr>
              <w:pStyle w:val="Heading1"/>
              <w:keepNext/>
              <w:spacing w:line="360" w:lineRule="exact"/>
              <w:rPr>
                <w:sz w:val="24"/>
              </w:rPr>
            </w:pPr>
            <w:r>
              <w:t>Probability</w:t>
            </w:r>
          </w:p>
        </w:tc>
      </w:tr>
      <w:tr w:rsidR="00C070BD" w14:paraId="0376E151" w14:textId="77777777">
        <w:tc>
          <w:tcPr>
            <w:tcW w:w="2640" w:type="dxa"/>
          </w:tcPr>
          <w:p w14:paraId="5B5B5FA4" w14:textId="77777777" w:rsidR="00C070BD" w:rsidRDefault="00C070BD">
            <w:pPr>
              <w:pStyle w:val="Heading2"/>
              <w:keepNext/>
              <w:tabs>
                <w:tab w:val="right" w:pos="8640"/>
              </w:tabs>
              <w:spacing w:line="200" w:lineRule="exact"/>
              <w:ind w:left="0"/>
            </w:pPr>
          </w:p>
        </w:tc>
        <w:tc>
          <w:tcPr>
            <w:tcW w:w="6468" w:type="dxa"/>
          </w:tcPr>
          <w:p w14:paraId="5B70F908" w14:textId="77777777" w:rsidR="00C070BD" w:rsidRDefault="00C070BD">
            <w:pPr>
              <w:pStyle w:val="Heading2"/>
              <w:keepNext/>
              <w:tabs>
                <w:tab w:val="right" w:pos="8640"/>
              </w:tabs>
              <w:spacing w:line="200" w:lineRule="exact"/>
              <w:ind w:left="0"/>
            </w:pPr>
          </w:p>
        </w:tc>
        <w:tc>
          <w:tcPr>
            <w:tcW w:w="3480" w:type="dxa"/>
          </w:tcPr>
          <w:p w14:paraId="180E9BAC" w14:textId="77777777" w:rsidR="00C070BD" w:rsidRDefault="00170CCD">
            <w:pPr>
              <w:pStyle w:val="Heading2"/>
              <w:keepNext/>
              <w:tabs>
                <w:tab w:val="right" w:pos="8640"/>
              </w:tabs>
              <w:spacing w:line="200" w:lineRule="exact"/>
              <w:ind w:left="0"/>
            </w:pPr>
            <w:r>
              <w:t>Function Definitions</w:t>
            </w:r>
          </w:p>
        </w:tc>
      </w:tr>
      <w:tr w:rsidR="00C070BD" w14:paraId="531ADB76" w14:textId="77777777">
        <w:tc>
          <w:tcPr>
            <w:tcW w:w="2640" w:type="dxa"/>
          </w:tcPr>
          <w:p w14:paraId="02AE8D03" w14:textId="77777777" w:rsidR="00C070BD" w:rsidRDefault="00C070BD">
            <w:pPr>
              <w:pStyle w:val="Heading3"/>
              <w:keepNext/>
              <w:ind w:left="0"/>
            </w:pPr>
          </w:p>
        </w:tc>
        <w:tc>
          <w:tcPr>
            <w:tcW w:w="6468" w:type="dxa"/>
          </w:tcPr>
          <w:p w14:paraId="7D64627C" w14:textId="77777777" w:rsidR="00C070BD" w:rsidRDefault="00C070BD">
            <w:pPr>
              <w:pStyle w:val="Heading3"/>
              <w:keepNext/>
              <w:ind w:left="0"/>
            </w:pPr>
          </w:p>
        </w:tc>
        <w:tc>
          <w:tcPr>
            <w:tcW w:w="3480" w:type="dxa"/>
          </w:tcPr>
          <w:p w14:paraId="0F232A4F" w14:textId="263146D0" w:rsidR="00C070BD" w:rsidRDefault="00DF793F" w:rsidP="00DF793F">
            <w:pPr>
              <w:pStyle w:val="Heading3"/>
              <w:keepNext/>
              <w:ind w:left="0"/>
            </w:pPr>
            <w:r>
              <w:t>Discrete random vars</w:t>
            </w:r>
          </w:p>
        </w:tc>
      </w:tr>
      <w:tr w:rsidR="00C070BD" w14:paraId="5DA6B9B6" w14:textId="77777777">
        <w:tc>
          <w:tcPr>
            <w:tcW w:w="2640" w:type="dxa"/>
          </w:tcPr>
          <w:p w14:paraId="486211A3" w14:textId="77777777" w:rsidR="00C070BD" w:rsidRDefault="00C070BD">
            <w:pPr>
              <w:pStyle w:val="Heading4"/>
              <w:keepNext/>
              <w:jc w:val="right"/>
            </w:pPr>
          </w:p>
        </w:tc>
        <w:tc>
          <w:tcPr>
            <w:tcW w:w="6468" w:type="dxa"/>
          </w:tcPr>
          <w:p w14:paraId="754B76E6" w14:textId="77777777" w:rsidR="00C070BD" w:rsidRDefault="00C070BD">
            <w:pPr>
              <w:pStyle w:val="Heading4"/>
              <w:keepNext/>
              <w:jc w:val="right"/>
            </w:pPr>
          </w:p>
        </w:tc>
        <w:tc>
          <w:tcPr>
            <w:tcW w:w="3480" w:type="dxa"/>
          </w:tcPr>
          <w:p w14:paraId="6B1D49D7" w14:textId="77777777" w:rsidR="00C070BD" w:rsidRDefault="00C070BD">
            <w:pPr>
              <w:pStyle w:val="Heading4"/>
              <w:keepNext/>
              <w:jc w:val="right"/>
            </w:pPr>
          </w:p>
        </w:tc>
      </w:tr>
      <w:tr w:rsidR="00C070BD" w14:paraId="2A2393B0" w14:textId="77777777">
        <w:tc>
          <w:tcPr>
            <w:tcW w:w="2640" w:type="dxa"/>
          </w:tcPr>
          <w:p w14:paraId="602F57A7" w14:textId="77777777" w:rsidR="00C070BD" w:rsidRDefault="00C070BD">
            <w:pPr>
              <w:pStyle w:val="Heading5"/>
              <w:jc w:val="right"/>
            </w:pPr>
          </w:p>
        </w:tc>
        <w:tc>
          <w:tcPr>
            <w:tcW w:w="6468" w:type="dxa"/>
          </w:tcPr>
          <w:p w14:paraId="13428806" w14:textId="77777777" w:rsidR="00C070BD" w:rsidRDefault="00C070BD">
            <w:pPr>
              <w:pStyle w:val="Heading5"/>
              <w:jc w:val="right"/>
            </w:pPr>
          </w:p>
        </w:tc>
        <w:tc>
          <w:tcPr>
            <w:tcW w:w="3480" w:type="dxa"/>
          </w:tcPr>
          <w:p w14:paraId="7A69064C" w14:textId="77777777" w:rsidR="00C070BD" w:rsidRDefault="00C070BD">
            <w:pPr>
              <w:pStyle w:val="Heading5"/>
              <w:jc w:val="right"/>
            </w:pPr>
          </w:p>
        </w:tc>
      </w:tr>
    </w:tbl>
    <w:p w14:paraId="31E58701" w14:textId="77777777" w:rsidR="00C070BD" w:rsidRDefault="002E1E65">
      <w:pPr>
        <w:spacing w:line="180" w:lineRule="exact"/>
        <w:ind w:left="-1800" w:right="-1800"/>
      </w:pPr>
      <w:r>
        <w:pict w14:anchorId="430A3BD3">
          <v:rect id="_x0000_i1025" style="width:576.5pt;height:1pt" o:hrpct="942" o:hralign="center" o:hrstd="t" o:hrnoshade="t" o:hr="t" fillcolor="black" stroked="f"/>
        </w:pict>
      </w:r>
    </w:p>
    <w:p w14:paraId="4D78F074" w14:textId="77777777" w:rsidR="00C070BD" w:rsidRDefault="00C070BD">
      <w:pPr>
        <w:pStyle w:val="Heading3"/>
        <w:spacing w:line="320" w:lineRule="exact"/>
        <w:ind w:left="0"/>
        <w:jc w:val="left"/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bottom w:w="40" w:type="dxa"/>
        </w:tblCellMar>
        <w:tblLook w:val="0000" w:firstRow="0" w:lastRow="0" w:firstColumn="0" w:lastColumn="0" w:noHBand="0" w:noVBand="0"/>
      </w:tblPr>
      <w:tblGrid>
        <w:gridCol w:w="3990"/>
        <w:gridCol w:w="2880"/>
        <w:gridCol w:w="5580"/>
      </w:tblGrid>
      <w:tr w:rsidR="00915271" w14:paraId="556236B2" w14:textId="77777777" w:rsidTr="002E1E65">
        <w:tc>
          <w:tcPr>
            <w:tcW w:w="3990" w:type="dxa"/>
            <w:vAlign w:val="center"/>
          </w:tcPr>
          <w:p w14:paraId="33AD69BC" w14:textId="77777777" w:rsidR="003958AD" w:rsidRPr="00170CCD" w:rsidRDefault="003958AD" w:rsidP="003958AD">
            <w:pPr>
              <w:pStyle w:val="ct"/>
              <w:spacing w:before="40" w:line="240" w:lineRule="atLeast"/>
              <w:ind w:left="0" w:firstLine="0"/>
              <w:jc w:val="left"/>
              <w:rPr>
                <w:b/>
                <w:smallCaps/>
              </w:rPr>
            </w:pPr>
            <w:r>
              <w:rPr>
                <w:b/>
                <w:smallCaps/>
              </w:rPr>
              <w:t>Function</w:t>
            </w:r>
          </w:p>
        </w:tc>
        <w:tc>
          <w:tcPr>
            <w:tcW w:w="2880" w:type="dxa"/>
            <w:vAlign w:val="center"/>
          </w:tcPr>
          <w:p w14:paraId="1EBE11BD" w14:textId="73F4CF42" w:rsidR="003958AD" w:rsidRDefault="003958AD" w:rsidP="00637092">
            <w:pPr>
              <w:pStyle w:val="ct"/>
              <w:spacing w:before="40" w:line="240" w:lineRule="atLeast"/>
              <w:ind w:left="0" w:firstLine="0"/>
              <w:rPr>
                <w:b/>
                <w:smallCaps/>
              </w:rPr>
            </w:pPr>
            <w:r>
              <w:rPr>
                <w:b/>
                <w:smallCaps/>
              </w:rPr>
              <w:t>Notation</w:t>
            </w:r>
          </w:p>
        </w:tc>
        <w:tc>
          <w:tcPr>
            <w:tcW w:w="5580" w:type="dxa"/>
            <w:vAlign w:val="center"/>
          </w:tcPr>
          <w:p w14:paraId="7CBB3B3A" w14:textId="33E49A00" w:rsidR="003958AD" w:rsidRDefault="003958AD">
            <w:pPr>
              <w:pStyle w:val="ct"/>
              <w:spacing w:before="40" w:line="240" w:lineRule="atLeast"/>
              <w:ind w:left="0" w:firstLine="0"/>
              <w:rPr>
                <w:b/>
                <w:smallCaps/>
              </w:rPr>
            </w:pPr>
            <w:r>
              <w:rPr>
                <w:b/>
                <w:smallCaps/>
              </w:rPr>
              <w:t>Equation/Conditions</w:t>
            </w:r>
          </w:p>
        </w:tc>
      </w:tr>
      <w:tr w:rsidR="00915271" w14:paraId="0F1A8014" w14:textId="77777777" w:rsidTr="002E1E65">
        <w:tc>
          <w:tcPr>
            <w:tcW w:w="3990" w:type="dxa"/>
            <w:vAlign w:val="center"/>
          </w:tcPr>
          <w:p w14:paraId="2754CFC5" w14:textId="7B9FDF62" w:rsidR="003958AD" w:rsidRDefault="003958AD" w:rsidP="003958AD">
            <w:pPr>
              <w:pStyle w:val="ct"/>
              <w:spacing w:before="40" w:line="240" w:lineRule="atLeast"/>
              <w:ind w:left="0" w:firstLine="0"/>
              <w:jc w:val="left"/>
              <w:rPr>
                <w:b/>
                <w:smallCaps/>
              </w:rPr>
            </w:pPr>
            <w:r>
              <w:rPr>
                <w:b/>
                <w:smallCaps/>
              </w:rPr>
              <w:t>Cumulative Distribution</w:t>
            </w:r>
          </w:p>
        </w:tc>
        <w:tc>
          <w:tcPr>
            <w:tcW w:w="2880" w:type="dxa"/>
            <w:vAlign w:val="center"/>
          </w:tcPr>
          <w:p w14:paraId="7BB37DDF" w14:textId="40C4C74E" w:rsidR="003958AD" w:rsidRDefault="00C1065A">
            <w:pPr>
              <w:pStyle w:val="ct"/>
              <w:spacing w:before="40" w:line="240" w:lineRule="atLeast"/>
              <w:ind w:left="0" w:firstLine="0"/>
              <w:rPr>
                <w:b/>
                <w:smallCaps/>
              </w:rPr>
            </w:pPr>
            <w:r w:rsidRPr="003B12F1">
              <w:rPr>
                <w:b/>
                <w:smallCaps/>
                <w:position w:val="-10"/>
              </w:rPr>
              <w:object w:dxaOrig="920" w:dyaOrig="300" w14:anchorId="3E3879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7" type="#_x0000_t75" style="width:46.4pt;height:15.2pt" o:ole="">
                  <v:imagedata r:id="rId8" o:title=""/>
                </v:shape>
                <o:OLEObject Type="Embed" ProgID="Equation.DSMT4" ShapeID="_x0000_i1077" DrawAspect="Content" ObjectID="_1486754900" r:id="rId9"/>
              </w:object>
            </w:r>
            <w:r w:rsidR="003958AD">
              <w:rPr>
                <w:b/>
                <w:smallCaps/>
              </w:rPr>
              <w:t xml:space="preserve">, </w:t>
            </w:r>
            <w:r w:rsidR="003958AD" w:rsidRPr="003B12F1">
              <w:rPr>
                <w:b/>
                <w:smallCaps/>
                <w:position w:val="-10"/>
              </w:rPr>
              <w:object w:dxaOrig="520" w:dyaOrig="300" w14:anchorId="5E10ABAE">
                <v:shape id="_x0000_i1028" type="#_x0000_t75" style="width:26.4pt;height:15.2pt" o:ole="">
                  <v:imagedata r:id="rId10" o:title=""/>
                </v:shape>
                <o:OLEObject Type="Embed" ProgID="Equation.DSMT4" ShapeID="_x0000_i1028" DrawAspect="Content" ObjectID="_1486754901" r:id="rId11"/>
              </w:object>
            </w:r>
            <w:r w:rsidR="003958AD">
              <w:rPr>
                <w:b/>
                <w:smallCaps/>
              </w:rPr>
              <w:t xml:space="preserve"> </w:t>
            </w:r>
          </w:p>
        </w:tc>
        <w:tc>
          <w:tcPr>
            <w:tcW w:w="5580" w:type="dxa"/>
            <w:vAlign w:val="center"/>
          </w:tcPr>
          <w:p w14:paraId="2FF0D4E4" w14:textId="391A91BC" w:rsidR="003958AD" w:rsidRDefault="003958AD">
            <w:pPr>
              <w:pStyle w:val="ct"/>
              <w:spacing w:before="40" w:line="240" w:lineRule="atLeast"/>
              <w:ind w:left="0" w:firstLine="0"/>
              <w:rPr>
                <w:b/>
                <w:smallCaps/>
              </w:rPr>
            </w:pPr>
            <w:r w:rsidRPr="00507279">
              <w:rPr>
                <w:b/>
                <w:smallCaps/>
                <w:position w:val="-10"/>
              </w:rPr>
              <w:object w:dxaOrig="1180" w:dyaOrig="300" w14:anchorId="5DF2725F">
                <v:shape id="_x0000_i1029" type="#_x0000_t75" style="width:59.2pt;height:15.2pt" o:ole="">
                  <v:imagedata r:id="rId12" o:title=""/>
                </v:shape>
                <o:OLEObject Type="Embed" ProgID="Equation.DSMT4" ShapeID="_x0000_i1029" DrawAspect="Content" ObjectID="_1486754902" r:id="rId13"/>
              </w:object>
            </w:r>
            <w:r>
              <w:rPr>
                <w:b/>
                <w:smallCaps/>
              </w:rPr>
              <w:t xml:space="preserve"> </w:t>
            </w:r>
          </w:p>
        </w:tc>
      </w:tr>
      <w:tr w:rsidR="00915271" w14:paraId="2AC73A1C" w14:textId="77777777" w:rsidTr="002E1E65">
        <w:tc>
          <w:tcPr>
            <w:tcW w:w="3990" w:type="dxa"/>
            <w:vAlign w:val="center"/>
          </w:tcPr>
          <w:p w14:paraId="4A7DB1F5" w14:textId="49E3B1A2" w:rsidR="003958AD" w:rsidRPr="00170CCD" w:rsidRDefault="003958AD" w:rsidP="003958AD">
            <w:pPr>
              <w:pStyle w:val="ct"/>
              <w:spacing w:before="40" w:line="240" w:lineRule="atLeast"/>
              <w:ind w:left="0" w:firstLine="0"/>
              <w:jc w:val="left"/>
              <w:rPr>
                <w:b/>
                <w:smallCaps/>
              </w:rPr>
            </w:pPr>
            <w:r>
              <w:rPr>
                <w:b/>
                <w:smallCaps/>
              </w:rPr>
              <w:t>Probability</w:t>
            </w:r>
            <w:r w:rsidR="00C270B9">
              <w:rPr>
                <w:b/>
                <w:smallCaps/>
              </w:rPr>
              <w:t xml:space="preserve"> </w:t>
            </w:r>
            <w:r>
              <w:rPr>
                <w:b/>
                <w:smallCaps/>
              </w:rPr>
              <w:t>Distribution</w:t>
            </w:r>
          </w:p>
        </w:tc>
        <w:tc>
          <w:tcPr>
            <w:tcW w:w="2880" w:type="dxa"/>
            <w:vAlign w:val="center"/>
          </w:tcPr>
          <w:p w14:paraId="5320D573" w14:textId="24BAA154" w:rsidR="003958AD" w:rsidRDefault="00C1065A">
            <w:pPr>
              <w:pStyle w:val="ct"/>
              <w:spacing w:before="40" w:line="240" w:lineRule="atLeast"/>
              <w:ind w:left="0" w:firstLine="0"/>
              <w:rPr>
                <w:b/>
                <w:smallCaps/>
              </w:rPr>
            </w:pPr>
            <w:r w:rsidRPr="00490676">
              <w:rPr>
                <w:b/>
                <w:smallCaps/>
                <w:position w:val="-10"/>
              </w:rPr>
              <w:object w:dxaOrig="920" w:dyaOrig="300" w14:anchorId="7C897DE2">
                <v:shape id="_x0000_i1074" type="#_x0000_t75" style="width:46.4pt;height:15.2pt" o:ole="">
                  <v:imagedata r:id="rId14" o:title=""/>
                </v:shape>
                <o:OLEObject Type="Embed" ProgID="Equation.DSMT4" ShapeID="_x0000_i1074" DrawAspect="Content" ObjectID="_1486754903" r:id="rId15"/>
              </w:object>
            </w:r>
            <w:r w:rsidR="003958AD">
              <w:rPr>
                <w:b/>
                <w:smallCaps/>
              </w:rPr>
              <w:t xml:space="preserve">, </w:t>
            </w:r>
            <w:r w:rsidRPr="0010056C">
              <w:rPr>
                <w:b/>
                <w:smallCaps/>
                <w:position w:val="-10"/>
              </w:rPr>
              <w:object w:dxaOrig="520" w:dyaOrig="320" w14:anchorId="43E439E3">
                <v:shape id="_x0000_i1071" type="#_x0000_t75" style="width:26.4pt;height:16pt" o:ole="">
                  <v:imagedata r:id="rId16" o:title=""/>
                </v:shape>
                <o:OLEObject Type="Embed" ProgID="Equation.DSMT4" ShapeID="_x0000_i1071" DrawAspect="Content" ObjectID="_1486754904" r:id="rId17"/>
              </w:object>
            </w:r>
          </w:p>
        </w:tc>
        <w:tc>
          <w:tcPr>
            <w:tcW w:w="5580" w:type="dxa"/>
            <w:vAlign w:val="center"/>
          </w:tcPr>
          <w:p w14:paraId="2DA987A0" w14:textId="6BD20B8C" w:rsidR="00675B10" w:rsidRPr="00675B10" w:rsidRDefault="003958AD">
            <w:pPr>
              <w:pStyle w:val="ct"/>
              <w:spacing w:before="40" w:line="240" w:lineRule="atLeast"/>
              <w:ind w:left="0" w:firstLine="0"/>
            </w:pPr>
            <w:r w:rsidRPr="00507279">
              <w:rPr>
                <w:b/>
                <w:smallCaps/>
                <w:position w:val="-10"/>
              </w:rPr>
              <w:object w:dxaOrig="1180" w:dyaOrig="300" w14:anchorId="1F3796E1">
                <v:shape id="_x0000_i1032" type="#_x0000_t75" style="width:59.2pt;height:15.2pt" o:ole="">
                  <v:imagedata r:id="rId18" o:title=""/>
                </v:shape>
                <o:OLEObject Type="Embed" ProgID="Equation.DSMT4" ShapeID="_x0000_i1032" DrawAspect="Content" ObjectID="_1486754905" r:id="rId19"/>
              </w:object>
            </w:r>
            <w:r w:rsidR="00675B10">
              <w:t xml:space="preserve">, </w:t>
            </w:r>
            <w:r w:rsidR="00675B10" w:rsidRPr="00675B10">
              <w:rPr>
                <w:position w:val="-42"/>
              </w:rPr>
              <w:object w:dxaOrig="1160" w:dyaOrig="700" w14:anchorId="0A76E514">
                <v:shape id="_x0000_i1126" type="#_x0000_t75" style="width:58.4pt;height:35.2pt" o:ole="">
                  <v:imagedata r:id="rId20" o:title=""/>
                </v:shape>
                <o:OLEObject Type="Embed" ProgID="Equation.DSMT4" ShapeID="_x0000_i1126" DrawAspect="Content" ObjectID="_1486754906" r:id="rId21"/>
              </w:object>
            </w:r>
            <w:r w:rsidR="00675B10">
              <w:t xml:space="preserve"> </w:t>
            </w:r>
          </w:p>
        </w:tc>
      </w:tr>
      <w:tr w:rsidR="00915271" w14:paraId="2A927698" w14:textId="77777777" w:rsidTr="002E1E65">
        <w:tc>
          <w:tcPr>
            <w:tcW w:w="3990" w:type="dxa"/>
            <w:vAlign w:val="center"/>
          </w:tcPr>
          <w:p w14:paraId="1B0171FA" w14:textId="67C246AE" w:rsidR="003958AD" w:rsidRPr="00170CCD" w:rsidRDefault="003958AD" w:rsidP="003958AD">
            <w:pPr>
              <w:pStyle w:val="ct"/>
              <w:spacing w:before="40" w:line="240" w:lineRule="atLeast"/>
              <w:ind w:left="0" w:firstLine="0"/>
              <w:jc w:val="left"/>
              <w:rPr>
                <w:b/>
                <w:smallCaps/>
              </w:rPr>
            </w:pPr>
            <w:r>
              <w:rPr>
                <w:b/>
                <w:smallCaps/>
              </w:rPr>
              <w:t>Mean or Expected Value</w:t>
            </w:r>
          </w:p>
        </w:tc>
        <w:tc>
          <w:tcPr>
            <w:tcW w:w="2880" w:type="dxa"/>
            <w:vAlign w:val="center"/>
          </w:tcPr>
          <w:p w14:paraId="217E3F9E" w14:textId="51C900A6" w:rsidR="003958AD" w:rsidRDefault="003958AD">
            <w:pPr>
              <w:pStyle w:val="ct"/>
              <w:spacing w:before="40" w:line="240" w:lineRule="atLeast"/>
              <w:ind w:left="0" w:firstLine="0"/>
              <w:rPr>
                <w:b/>
                <w:smallCaps/>
              </w:rPr>
            </w:pPr>
            <w:r w:rsidRPr="00FE3942">
              <w:rPr>
                <w:b/>
                <w:smallCaps/>
                <w:position w:val="-10"/>
              </w:rPr>
              <w:object w:dxaOrig="200" w:dyaOrig="260" w14:anchorId="5B96EB44">
                <v:shape id="_x0000_i1038" type="#_x0000_t75" style="width:10.4pt;height:12.8pt" o:ole="">
                  <v:imagedata r:id="rId22" o:title=""/>
                </v:shape>
                <o:OLEObject Type="Embed" ProgID="Equation.DSMT4" ShapeID="_x0000_i1038" DrawAspect="Content" ObjectID="_1486754907" r:id="rId23"/>
              </w:object>
            </w:r>
            <w:r w:rsidR="00C270B9">
              <w:rPr>
                <w:b/>
                <w:smallCaps/>
              </w:rPr>
              <w:t xml:space="preserve">, </w:t>
            </w:r>
            <w:r w:rsidR="00C270B9" w:rsidRPr="00FE3942">
              <w:rPr>
                <w:b/>
                <w:smallCaps/>
                <w:position w:val="-10"/>
              </w:rPr>
              <w:object w:dxaOrig="580" w:dyaOrig="300" w14:anchorId="6AA042F2">
                <v:shape id="_x0000_i1223" type="#_x0000_t75" style="width:28.8pt;height:15.2pt" o:ole="">
                  <v:imagedata r:id="rId24" o:title=""/>
                </v:shape>
                <o:OLEObject Type="Embed" ProgID="Equation.DSMT4" ShapeID="_x0000_i1223" DrawAspect="Content" ObjectID="_1486754908" r:id="rId25"/>
              </w:object>
            </w:r>
          </w:p>
        </w:tc>
        <w:tc>
          <w:tcPr>
            <w:tcW w:w="5580" w:type="dxa"/>
            <w:vAlign w:val="center"/>
          </w:tcPr>
          <w:p w14:paraId="035B41EE" w14:textId="0D5FE84D" w:rsidR="003958AD" w:rsidRDefault="007F593B">
            <w:pPr>
              <w:pStyle w:val="ct"/>
              <w:spacing w:before="40" w:line="240" w:lineRule="atLeast"/>
              <w:ind w:left="0" w:firstLine="0"/>
              <w:rPr>
                <w:b/>
                <w:smallCaps/>
              </w:rPr>
            </w:pPr>
            <w:r w:rsidRPr="007F593B">
              <w:rPr>
                <w:b/>
                <w:smallCaps/>
                <w:position w:val="-42"/>
              </w:rPr>
              <w:object w:dxaOrig="1380" w:dyaOrig="700" w14:anchorId="39BFC7C7">
                <v:shape id="_x0000_i1110" type="#_x0000_t75" style="width:68.8pt;height:35.2pt" o:ole="">
                  <v:imagedata r:id="rId26" o:title=""/>
                </v:shape>
                <o:OLEObject Type="Embed" ProgID="Equation.DSMT4" ShapeID="_x0000_i1110" DrawAspect="Content" ObjectID="_1486754909" r:id="rId27"/>
              </w:object>
            </w:r>
            <w:r w:rsidR="003958AD">
              <w:rPr>
                <w:b/>
                <w:smallCaps/>
              </w:rPr>
              <w:t xml:space="preserve"> </w:t>
            </w:r>
          </w:p>
        </w:tc>
      </w:tr>
      <w:tr w:rsidR="00915271" w14:paraId="7AC74EC7" w14:textId="77777777" w:rsidTr="002E1E65">
        <w:tc>
          <w:tcPr>
            <w:tcW w:w="3990" w:type="dxa"/>
            <w:vAlign w:val="center"/>
          </w:tcPr>
          <w:p w14:paraId="4FDC69B4" w14:textId="11C9AE6C" w:rsidR="00DF793F" w:rsidRPr="00170CCD" w:rsidRDefault="003958AD" w:rsidP="003958AD">
            <w:pPr>
              <w:pStyle w:val="ct"/>
              <w:spacing w:before="40" w:line="240" w:lineRule="atLeast"/>
              <w:ind w:left="0" w:firstLine="0"/>
              <w:jc w:val="left"/>
              <w:rPr>
                <w:b/>
                <w:smallCaps/>
              </w:rPr>
            </w:pPr>
            <w:r>
              <w:rPr>
                <w:b/>
                <w:smallCaps/>
              </w:rPr>
              <w:t>Variance</w:t>
            </w:r>
          </w:p>
        </w:tc>
        <w:tc>
          <w:tcPr>
            <w:tcW w:w="2880" w:type="dxa"/>
            <w:vAlign w:val="center"/>
          </w:tcPr>
          <w:p w14:paraId="55CFF8FA" w14:textId="423B42D2" w:rsidR="003958AD" w:rsidRDefault="00C270B9" w:rsidP="00C270B9">
            <w:pPr>
              <w:pStyle w:val="ct"/>
              <w:spacing w:before="40" w:line="240" w:lineRule="atLeast"/>
              <w:ind w:left="0" w:firstLine="0"/>
              <w:rPr>
                <w:b/>
                <w:smallCaps/>
              </w:rPr>
            </w:pPr>
            <w:r w:rsidRPr="003958AD">
              <w:rPr>
                <w:b/>
                <w:smallCaps/>
                <w:position w:val="-4"/>
              </w:rPr>
              <w:object w:dxaOrig="340" w:dyaOrig="340" w14:anchorId="184F1AF0">
                <v:shape id="_x0000_i1225" type="#_x0000_t75" style="width:16.8pt;height:16.8pt" o:ole="">
                  <v:imagedata r:id="rId28" o:title=""/>
                </v:shape>
                <o:OLEObject Type="Embed" ProgID="Equation.DSMT4" ShapeID="_x0000_i1225" DrawAspect="Content" ObjectID="_1486754910" r:id="rId29"/>
              </w:object>
            </w:r>
            <w:r>
              <w:rPr>
                <w:b/>
                <w:smallCaps/>
                <w:position w:val="-4"/>
              </w:rPr>
              <w:t xml:space="preserve">, </w:t>
            </w:r>
            <w:r w:rsidR="003958AD" w:rsidRPr="003958AD">
              <w:rPr>
                <w:b/>
                <w:smallCaps/>
                <w:position w:val="-10"/>
              </w:rPr>
              <w:object w:dxaOrig="1200" w:dyaOrig="400" w14:anchorId="3FBDC920">
                <v:shape id="_x0000_i1040" type="#_x0000_t75" style="width:60pt;height:20pt" o:ole="">
                  <v:imagedata r:id="rId30" o:title=""/>
                </v:shape>
                <o:OLEObject Type="Embed" ProgID="Equation.DSMT4" ShapeID="_x0000_i1040" DrawAspect="Content" ObjectID="_1486754911" r:id="rId31"/>
              </w:object>
            </w:r>
          </w:p>
        </w:tc>
        <w:tc>
          <w:tcPr>
            <w:tcW w:w="5580" w:type="dxa"/>
            <w:vAlign w:val="center"/>
          </w:tcPr>
          <w:p w14:paraId="268F7FD0" w14:textId="3AAEEF06" w:rsidR="00120AEB" w:rsidRPr="00120AEB" w:rsidRDefault="00120AEB">
            <w:pPr>
              <w:pStyle w:val="ct"/>
              <w:spacing w:before="40" w:line="240" w:lineRule="atLeast"/>
              <w:ind w:left="0" w:firstLine="0"/>
              <w:rPr>
                <w:b/>
                <w:smallCaps/>
                <w:position w:val="-18"/>
              </w:rPr>
            </w:pPr>
            <w:r w:rsidRPr="00120AEB">
              <w:rPr>
                <w:b/>
                <w:smallCaps/>
                <w:position w:val="-42"/>
              </w:rPr>
              <w:object w:dxaOrig="5220" w:dyaOrig="720" w14:anchorId="5F32BCF8">
                <v:shape id="_x0000_i1116" type="#_x0000_t75" style="width:261.6pt;height:36pt" o:ole="">
                  <v:imagedata r:id="rId32" o:title=""/>
                </v:shape>
                <o:OLEObject Type="Embed" ProgID="Equation.DSMT4" ShapeID="_x0000_i1116" DrawAspect="Content" ObjectID="_1486754912" r:id="rId33"/>
              </w:object>
            </w:r>
          </w:p>
        </w:tc>
      </w:tr>
      <w:tr w:rsidR="00EA715B" w14:paraId="4773A678" w14:textId="77777777" w:rsidTr="002E1E65">
        <w:tc>
          <w:tcPr>
            <w:tcW w:w="3990" w:type="dxa"/>
            <w:vAlign w:val="center"/>
          </w:tcPr>
          <w:p w14:paraId="2E9ADACA" w14:textId="299658FB" w:rsidR="00EA715B" w:rsidRDefault="00EA715B" w:rsidP="003958AD">
            <w:pPr>
              <w:pStyle w:val="ct"/>
              <w:spacing w:before="40" w:line="240" w:lineRule="atLeast"/>
              <w:ind w:left="0" w:firstLine="0"/>
              <w:jc w:val="left"/>
              <w:rPr>
                <w:b/>
                <w:smallCaps/>
              </w:rPr>
            </w:pPr>
            <w:r>
              <w:rPr>
                <w:b/>
                <w:smallCaps/>
              </w:rPr>
              <w:t>Expected Value of Function</w:t>
            </w:r>
          </w:p>
        </w:tc>
        <w:tc>
          <w:tcPr>
            <w:tcW w:w="2880" w:type="dxa"/>
            <w:vAlign w:val="center"/>
          </w:tcPr>
          <w:p w14:paraId="05C84F47" w14:textId="5E24BB88" w:rsidR="00EA715B" w:rsidRPr="002C630A" w:rsidRDefault="00C270B9" w:rsidP="00C270B9">
            <w:pPr>
              <w:pStyle w:val="ct"/>
              <w:spacing w:before="40" w:line="240" w:lineRule="atLeast"/>
              <w:ind w:left="0" w:firstLine="0"/>
            </w:pPr>
            <w:r w:rsidRPr="002C630A">
              <w:rPr>
                <w:position w:val="-16"/>
              </w:rPr>
              <w:object w:dxaOrig="620" w:dyaOrig="380" w14:anchorId="18B7702C">
                <v:shape id="_x0000_i1227" type="#_x0000_t75" style="width:31.2pt;height:19.2pt" o:ole="">
                  <v:imagedata r:id="rId34" o:title=""/>
                </v:shape>
                <o:OLEObject Type="Embed" ProgID="Equation.DSMT4" ShapeID="_x0000_i1227" DrawAspect="Content" ObjectID="_1486754913" r:id="rId35"/>
              </w:object>
            </w:r>
            <w:r>
              <w:t xml:space="preserve">, </w:t>
            </w:r>
            <w:r w:rsidR="002C630A" w:rsidRPr="002C630A">
              <w:rPr>
                <w:b/>
                <w:smallCaps/>
                <w:position w:val="-10"/>
              </w:rPr>
              <w:object w:dxaOrig="860" w:dyaOrig="300" w14:anchorId="51C8025E">
                <v:shape id="_x0000_i1215" type="#_x0000_t75" style="width:43.2pt;height:15.2pt" o:ole="">
                  <v:imagedata r:id="rId36" o:title=""/>
                </v:shape>
                <o:OLEObject Type="Embed" ProgID="Equation.DSMT4" ShapeID="_x0000_i1215" DrawAspect="Content" ObjectID="_1486754914" r:id="rId37"/>
              </w:object>
            </w:r>
          </w:p>
        </w:tc>
        <w:tc>
          <w:tcPr>
            <w:tcW w:w="5580" w:type="dxa"/>
            <w:vAlign w:val="center"/>
          </w:tcPr>
          <w:p w14:paraId="70960CBD" w14:textId="42CB2AD9" w:rsidR="00C270B9" w:rsidRPr="00086D2E" w:rsidRDefault="00C270B9" w:rsidP="00B245F1">
            <w:pPr>
              <w:pStyle w:val="ct"/>
              <w:spacing w:before="40" w:line="240" w:lineRule="atLeast"/>
              <w:ind w:left="0" w:firstLine="0"/>
              <w:rPr>
                <w:b/>
                <w:smallCaps/>
                <w:position w:val="-6"/>
              </w:rPr>
            </w:pPr>
            <w:r w:rsidRPr="00C270B9">
              <w:rPr>
                <w:b/>
                <w:smallCaps/>
                <w:position w:val="-42"/>
              </w:rPr>
              <w:object w:dxaOrig="2120" w:dyaOrig="700" w14:anchorId="4BF4CA60">
                <v:shape id="_x0000_i1221" type="#_x0000_t75" style="width:106.4pt;height:35.2pt" o:ole="">
                  <v:imagedata r:id="rId38" o:title=""/>
                </v:shape>
                <o:OLEObject Type="Embed" ProgID="Equation.DSMT4" ShapeID="_x0000_i1221" DrawAspect="Content" ObjectID="_1486754915" r:id="rId39"/>
              </w:object>
            </w:r>
            <w:r>
              <w:rPr>
                <w:b/>
                <w:smallCaps/>
                <w:position w:val="-6"/>
              </w:rPr>
              <w:t xml:space="preserve"> </w:t>
            </w:r>
            <w:bookmarkStart w:id="0" w:name="_GoBack"/>
            <w:bookmarkEnd w:id="0"/>
          </w:p>
        </w:tc>
      </w:tr>
      <w:tr w:rsidR="00915271" w14:paraId="5F372ABC" w14:textId="77777777" w:rsidTr="002E1E65">
        <w:tc>
          <w:tcPr>
            <w:tcW w:w="3990" w:type="dxa"/>
            <w:vAlign w:val="center"/>
          </w:tcPr>
          <w:p w14:paraId="698C3284" w14:textId="626F4B6E" w:rsidR="00EA4A6A" w:rsidRDefault="00EA4A6A" w:rsidP="003958AD">
            <w:pPr>
              <w:pStyle w:val="ct"/>
              <w:spacing w:before="40" w:line="240" w:lineRule="atLeast"/>
              <w:ind w:left="0" w:firstLine="0"/>
              <w:jc w:val="left"/>
              <w:rPr>
                <w:b/>
                <w:smallCaps/>
              </w:rPr>
            </w:pPr>
            <w:r>
              <w:rPr>
                <w:b/>
                <w:smallCaps/>
              </w:rPr>
              <w:t>Standard Deviation</w:t>
            </w:r>
          </w:p>
        </w:tc>
        <w:tc>
          <w:tcPr>
            <w:tcW w:w="2880" w:type="dxa"/>
            <w:vAlign w:val="center"/>
          </w:tcPr>
          <w:p w14:paraId="427AD66F" w14:textId="5343229D" w:rsidR="00EA4A6A" w:rsidRDefault="00C270B9" w:rsidP="00C270B9">
            <w:pPr>
              <w:pStyle w:val="ct"/>
              <w:spacing w:before="40" w:line="240" w:lineRule="atLeast"/>
              <w:ind w:left="0" w:firstLine="0"/>
              <w:rPr>
                <w:b/>
                <w:smallCaps/>
              </w:rPr>
            </w:pPr>
            <w:r w:rsidRPr="00086D2E">
              <w:rPr>
                <w:b/>
                <w:smallCaps/>
                <w:position w:val="-4"/>
              </w:rPr>
              <w:object w:dxaOrig="220" w:dyaOrig="200" w14:anchorId="08467889">
                <v:shape id="_x0000_i1229" type="#_x0000_t75" style="width:11.2pt;height:10.4pt" o:ole="">
                  <v:imagedata r:id="rId40" o:title=""/>
                </v:shape>
                <o:OLEObject Type="Embed" ProgID="Equation.DSMT4" ShapeID="_x0000_i1229" DrawAspect="Content" ObjectID="_1486754916" r:id="rId41"/>
              </w:object>
            </w:r>
            <w:r>
              <w:rPr>
                <w:b/>
                <w:smallCaps/>
                <w:position w:val="-4"/>
              </w:rPr>
              <w:t xml:space="preserve">, </w:t>
            </w:r>
            <w:r w:rsidR="00AB44B8" w:rsidRPr="00AB44B8">
              <w:rPr>
                <w:b/>
                <w:smallCaps/>
                <w:position w:val="-12"/>
              </w:rPr>
              <w:object w:dxaOrig="1380" w:dyaOrig="480" w14:anchorId="13B8F14B">
                <v:shape id="_x0000_i1043" type="#_x0000_t75" style="width:68.8pt;height:24pt" o:ole="">
                  <v:imagedata r:id="rId42" o:title=""/>
                </v:shape>
                <o:OLEObject Type="Embed" ProgID="Equation.DSMT4" ShapeID="_x0000_i1043" DrawAspect="Content" ObjectID="_1486754917" r:id="rId43"/>
              </w:object>
            </w:r>
          </w:p>
        </w:tc>
        <w:tc>
          <w:tcPr>
            <w:tcW w:w="5580" w:type="dxa"/>
            <w:vAlign w:val="center"/>
          </w:tcPr>
          <w:p w14:paraId="7D812A0D" w14:textId="55AEF045" w:rsidR="00EA4A6A" w:rsidRDefault="00086D2E" w:rsidP="00B245F1">
            <w:pPr>
              <w:pStyle w:val="ct"/>
              <w:spacing w:before="40" w:line="240" w:lineRule="atLeast"/>
              <w:ind w:left="0" w:firstLine="0"/>
              <w:rPr>
                <w:b/>
                <w:smallCaps/>
              </w:rPr>
            </w:pPr>
            <w:r w:rsidRPr="00086D2E">
              <w:rPr>
                <w:b/>
                <w:smallCaps/>
                <w:position w:val="-6"/>
              </w:rPr>
              <w:object w:dxaOrig="920" w:dyaOrig="420" w14:anchorId="43DFB262">
                <v:shape id="_x0000_i1045" type="#_x0000_t75" style="width:46.4pt;height:20.8pt" o:ole="">
                  <v:imagedata r:id="rId44" o:title=""/>
                </v:shape>
                <o:OLEObject Type="Embed" ProgID="Equation.DSMT4" ShapeID="_x0000_i1045" DrawAspect="Content" ObjectID="_1486754918" r:id="rId45"/>
              </w:object>
            </w:r>
          </w:p>
        </w:tc>
      </w:tr>
      <w:tr w:rsidR="00915271" w14:paraId="47B7F3B6" w14:textId="77777777" w:rsidTr="002E1E65">
        <w:tc>
          <w:tcPr>
            <w:tcW w:w="3990" w:type="dxa"/>
            <w:vAlign w:val="center"/>
          </w:tcPr>
          <w:p w14:paraId="4B261D8E" w14:textId="6DED852F" w:rsidR="00DF793F" w:rsidRDefault="003958AD" w:rsidP="003958AD">
            <w:pPr>
              <w:pStyle w:val="ct"/>
              <w:spacing w:before="40" w:line="240" w:lineRule="atLeast"/>
              <w:ind w:left="0" w:firstLine="0"/>
              <w:jc w:val="left"/>
              <w:rPr>
                <w:b/>
                <w:smallCaps/>
              </w:rPr>
            </w:pPr>
            <w:r>
              <w:rPr>
                <w:b/>
                <w:smallCaps/>
              </w:rPr>
              <w:t>Marginal Distribution</w:t>
            </w:r>
          </w:p>
        </w:tc>
        <w:tc>
          <w:tcPr>
            <w:tcW w:w="2880" w:type="dxa"/>
            <w:vAlign w:val="center"/>
          </w:tcPr>
          <w:p w14:paraId="1048B4C5" w14:textId="7A555F41" w:rsidR="003958AD" w:rsidRDefault="00A22DA3">
            <w:pPr>
              <w:pStyle w:val="ct"/>
              <w:spacing w:before="40" w:line="240" w:lineRule="atLeast"/>
              <w:ind w:left="0" w:firstLine="0"/>
              <w:rPr>
                <w:b/>
                <w:smallCaps/>
              </w:rPr>
            </w:pPr>
            <w:r w:rsidRPr="00A22DA3">
              <w:rPr>
                <w:b/>
                <w:smallCaps/>
                <w:position w:val="-10"/>
              </w:rPr>
              <w:object w:dxaOrig="500" w:dyaOrig="300" w14:anchorId="0F1A8F95">
                <v:shape id="_x0000_i1046" type="#_x0000_t75" style="width:24.8pt;height:15.2pt" o:ole="">
                  <v:imagedata r:id="rId46" o:title=""/>
                </v:shape>
                <o:OLEObject Type="Embed" ProgID="Equation.DSMT4" ShapeID="_x0000_i1046" DrawAspect="Content" ObjectID="_1486754919" r:id="rId47"/>
              </w:object>
            </w:r>
            <w:r>
              <w:rPr>
                <w:b/>
                <w:smallCaps/>
              </w:rPr>
              <w:t xml:space="preserve">, </w:t>
            </w:r>
            <w:r w:rsidRPr="00A22DA3">
              <w:rPr>
                <w:b/>
                <w:smallCaps/>
                <w:position w:val="-10"/>
              </w:rPr>
              <w:object w:dxaOrig="480" w:dyaOrig="320" w14:anchorId="142569B7">
                <v:shape id="_x0000_i1047" type="#_x0000_t75" style="width:24pt;height:16pt" o:ole="">
                  <v:imagedata r:id="rId48" o:title=""/>
                </v:shape>
                <o:OLEObject Type="Embed" ProgID="Equation.DSMT4" ShapeID="_x0000_i1047" DrawAspect="Content" ObjectID="_1486754920" r:id="rId49"/>
              </w:object>
            </w:r>
            <w:r>
              <w:rPr>
                <w:b/>
                <w:smallCaps/>
              </w:rPr>
              <w:t xml:space="preserve"> </w:t>
            </w:r>
          </w:p>
        </w:tc>
        <w:tc>
          <w:tcPr>
            <w:tcW w:w="5580" w:type="dxa"/>
            <w:vAlign w:val="center"/>
          </w:tcPr>
          <w:p w14:paraId="504B976C" w14:textId="2663C767" w:rsidR="00B245F1" w:rsidRDefault="00B245F1" w:rsidP="00B245F1">
            <w:pPr>
              <w:pStyle w:val="ct"/>
              <w:spacing w:before="40" w:line="240" w:lineRule="atLeast"/>
              <w:ind w:left="0" w:firstLine="0"/>
              <w:rPr>
                <w:b/>
                <w:smallCaps/>
              </w:rPr>
            </w:pPr>
            <w:r w:rsidRPr="00B245F1">
              <w:rPr>
                <w:b/>
                <w:smallCaps/>
                <w:position w:val="-42"/>
              </w:rPr>
              <w:object w:dxaOrig="1680" w:dyaOrig="700" w14:anchorId="1D9ACB6C">
                <v:shape id="_x0000_i1048" type="#_x0000_t75" style="width:84pt;height:35.2pt" o:ole="">
                  <v:imagedata r:id="rId50" o:title=""/>
                </v:shape>
                <o:OLEObject Type="Embed" ProgID="Equation.DSMT4" ShapeID="_x0000_i1048" DrawAspect="Content" ObjectID="_1486754921" r:id="rId51"/>
              </w:object>
            </w:r>
            <w:r>
              <w:rPr>
                <w:b/>
                <w:smallCaps/>
              </w:rPr>
              <w:t xml:space="preserve">, </w:t>
            </w:r>
            <w:r w:rsidRPr="00B245F1">
              <w:rPr>
                <w:b/>
                <w:smallCaps/>
                <w:position w:val="-42"/>
              </w:rPr>
              <w:object w:dxaOrig="1680" w:dyaOrig="700" w14:anchorId="0446ACE7">
                <v:shape id="_x0000_i1049" type="#_x0000_t75" style="width:84pt;height:35.2pt" o:ole="">
                  <v:imagedata r:id="rId52" o:title=""/>
                </v:shape>
                <o:OLEObject Type="Embed" ProgID="Equation.DSMT4" ShapeID="_x0000_i1049" DrawAspect="Content" ObjectID="_1486754922" r:id="rId53"/>
              </w:object>
            </w:r>
          </w:p>
        </w:tc>
      </w:tr>
      <w:tr w:rsidR="00915271" w14:paraId="4E74A48B" w14:textId="77777777" w:rsidTr="002E1E65">
        <w:tc>
          <w:tcPr>
            <w:tcW w:w="3990" w:type="dxa"/>
            <w:vAlign w:val="center"/>
          </w:tcPr>
          <w:p w14:paraId="1C1AA3BA" w14:textId="77777777" w:rsidR="003958AD" w:rsidRDefault="003958AD" w:rsidP="003958AD">
            <w:pPr>
              <w:pStyle w:val="ct"/>
              <w:spacing w:before="40" w:line="240" w:lineRule="atLeast"/>
              <w:ind w:left="0" w:firstLine="0"/>
              <w:jc w:val="left"/>
              <w:rPr>
                <w:b/>
                <w:smallCaps/>
              </w:rPr>
            </w:pPr>
            <w:r>
              <w:rPr>
                <w:b/>
                <w:smallCaps/>
              </w:rPr>
              <w:t>Conditional Distribution</w:t>
            </w:r>
          </w:p>
        </w:tc>
        <w:tc>
          <w:tcPr>
            <w:tcW w:w="2880" w:type="dxa"/>
            <w:vAlign w:val="center"/>
          </w:tcPr>
          <w:p w14:paraId="4507D270" w14:textId="185AD5F5" w:rsidR="003958AD" w:rsidRDefault="004B4988">
            <w:pPr>
              <w:pStyle w:val="ct"/>
              <w:spacing w:before="40" w:line="240" w:lineRule="atLeast"/>
              <w:ind w:left="0" w:firstLine="0"/>
              <w:rPr>
                <w:b/>
                <w:smallCaps/>
              </w:rPr>
            </w:pPr>
            <w:r w:rsidRPr="004B4988">
              <w:rPr>
                <w:b/>
                <w:smallCaps/>
                <w:position w:val="-10"/>
              </w:rPr>
              <w:object w:dxaOrig="760" w:dyaOrig="320" w14:anchorId="1E615DDE">
                <v:shape id="_x0000_i1054" type="#_x0000_t75" style="width:38.4pt;height:16pt" o:ole="">
                  <v:imagedata r:id="rId54" o:title=""/>
                </v:shape>
                <o:OLEObject Type="Embed" ProgID="Equation.DSMT4" ShapeID="_x0000_i1054" DrawAspect="Content" ObjectID="_1486754923" r:id="rId55"/>
              </w:object>
            </w:r>
            <w:r>
              <w:rPr>
                <w:b/>
                <w:smallCaps/>
              </w:rPr>
              <w:t xml:space="preserve"> </w:t>
            </w:r>
          </w:p>
        </w:tc>
        <w:tc>
          <w:tcPr>
            <w:tcW w:w="5580" w:type="dxa"/>
            <w:vAlign w:val="center"/>
          </w:tcPr>
          <w:p w14:paraId="5820F18C" w14:textId="6CCC9A59" w:rsidR="003958AD" w:rsidRDefault="004B4988">
            <w:pPr>
              <w:pStyle w:val="ct"/>
              <w:spacing w:before="40" w:line="240" w:lineRule="atLeast"/>
              <w:ind w:left="0" w:firstLine="0"/>
              <w:rPr>
                <w:b/>
                <w:smallCaps/>
              </w:rPr>
            </w:pPr>
            <w:r w:rsidRPr="004B4988">
              <w:rPr>
                <w:b/>
                <w:smallCaps/>
                <w:position w:val="-28"/>
              </w:rPr>
              <w:object w:dxaOrig="1660" w:dyaOrig="660" w14:anchorId="791319AA">
                <v:shape id="_x0000_i1055" type="#_x0000_t75" style="width:83.2pt;height:32.8pt" o:ole="">
                  <v:imagedata r:id="rId56" o:title=""/>
                </v:shape>
                <o:OLEObject Type="Embed" ProgID="Equation.DSMT4" ShapeID="_x0000_i1055" DrawAspect="Content" ObjectID="_1486754924" r:id="rId57"/>
              </w:object>
            </w:r>
            <w:r>
              <w:rPr>
                <w:b/>
                <w:smallCaps/>
              </w:rPr>
              <w:t xml:space="preserve"> </w:t>
            </w:r>
          </w:p>
        </w:tc>
      </w:tr>
      <w:tr w:rsidR="00C270B9" w14:paraId="44304FEC" w14:textId="77777777" w:rsidTr="002E1E65">
        <w:tc>
          <w:tcPr>
            <w:tcW w:w="3990" w:type="dxa"/>
            <w:vAlign w:val="center"/>
          </w:tcPr>
          <w:p w14:paraId="603C0706" w14:textId="6D885FA5" w:rsidR="00C270B9" w:rsidRDefault="00C270B9" w:rsidP="003958AD">
            <w:pPr>
              <w:pStyle w:val="ct"/>
              <w:spacing w:before="40" w:line="240" w:lineRule="atLeast"/>
              <w:ind w:left="0" w:firstLine="0"/>
              <w:jc w:val="left"/>
              <w:rPr>
                <w:b/>
                <w:smallCaps/>
              </w:rPr>
            </w:pPr>
            <w:r>
              <w:rPr>
                <w:b/>
                <w:smallCaps/>
              </w:rPr>
              <w:t>Expected Value of Joint RV</w:t>
            </w:r>
          </w:p>
        </w:tc>
        <w:tc>
          <w:tcPr>
            <w:tcW w:w="2880" w:type="dxa"/>
            <w:vAlign w:val="center"/>
          </w:tcPr>
          <w:p w14:paraId="79E64D0A" w14:textId="2E54BAFF" w:rsidR="00907A50" w:rsidRPr="00907A50" w:rsidRDefault="00907A50">
            <w:pPr>
              <w:pStyle w:val="ct"/>
              <w:spacing w:before="40" w:line="240" w:lineRule="atLeast"/>
              <w:ind w:left="0" w:firstLine="0"/>
            </w:pPr>
            <w:r w:rsidRPr="00907A50">
              <w:rPr>
                <w:b/>
                <w:smallCaps/>
                <w:position w:val="-10"/>
              </w:rPr>
              <w:object w:dxaOrig="480" w:dyaOrig="320" w14:anchorId="3028594F">
                <v:shape id="_x0000_i1232" type="#_x0000_t75" style="width:24pt;height:16pt" o:ole="">
                  <v:imagedata r:id="rId58" o:title=""/>
                </v:shape>
                <o:OLEObject Type="Embed" ProgID="Equation.DSMT4" ShapeID="_x0000_i1232" DrawAspect="Content" ObjectID="_1486754925" r:id="rId59"/>
              </w:object>
            </w:r>
            <w:r>
              <w:t xml:space="preserve">, </w:t>
            </w:r>
            <w:r w:rsidRPr="00907A50">
              <w:rPr>
                <w:position w:val="-10"/>
              </w:rPr>
              <w:object w:dxaOrig="740" w:dyaOrig="300" w14:anchorId="18B68D3A">
                <v:shape id="_x0000_i1235" type="#_x0000_t75" style="width:36.8pt;height:15.2pt" o:ole="">
                  <v:imagedata r:id="rId60" o:title=""/>
                </v:shape>
                <o:OLEObject Type="Embed" ProgID="Equation.DSMT4" ShapeID="_x0000_i1235" DrawAspect="Content" ObjectID="_1486754926" r:id="rId61"/>
              </w:object>
            </w:r>
            <w:r>
              <w:t xml:space="preserve"> </w:t>
            </w:r>
          </w:p>
        </w:tc>
        <w:tc>
          <w:tcPr>
            <w:tcW w:w="5580" w:type="dxa"/>
            <w:vAlign w:val="center"/>
          </w:tcPr>
          <w:p w14:paraId="13266D00" w14:textId="68C5681F" w:rsidR="00C270B9" w:rsidRPr="00022651" w:rsidRDefault="00022651">
            <w:pPr>
              <w:pStyle w:val="ct"/>
              <w:spacing w:before="40" w:line="240" w:lineRule="atLeast"/>
              <w:ind w:left="0" w:firstLine="0"/>
            </w:pPr>
            <w:r w:rsidRPr="00022651">
              <w:rPr>
                <w:position w:val="-46"/>
              </w:rPr>
              <w:object w:dxaOrig="2500" w:dyaOrig="740" w14:anchorId="7FF8042E">
                <v:shape id="_x0000_i1238" type="#_x0000_t75" style="width:124.8pt;height:36.8pt" o:ole="">
                  <v:imagedata r:id="rId62" o:title=""/>
                </v:shape>
                <o:OLEObject Type="Embed" ProgID="Equation.DSMT4" ShapeID="_x0000_i1238" DrawAspect="Content" ObjectID="_1486754927" r:id="rId63"/>
              </w:object>
            </w:r>
            <w:r>
              <w:t xml:space="preserve"> </w:t>
            </w:r>
          </w:p>
        </w:tc>
      </w:tr>
      <w:tr w:rsidR="00915271" w14:paraId="566CA677" w14:textId="77777777" w:rsidTr="002E1E65">
        <w:tc>
          <w:tcPr>
            <w:tcW w:w="3990" w:type="dxa"/>
            <w:vAlign w:val="center"/>
          </w:tcPr>
          <w:p w14:paraId="0CBF2858" w14:textId="1543BA26" w:rsidR="00B865EA" w:rsidRDefault="00B865EA" w:rsidP="003958AD">
            <w:pPr>
              <w:pStyle w:val="ct"/>
              <w:spacing w:before="40" w:line="240" w:lineRule="atLeast"/>
              <w:ind w:left="0" w:firstLine="0"/>
              <w:jc w:val="left"/>
              <w:rPr>
                <w:b/>
                <w:smallCaps/>
              </w:rPr>
            </w:pPr>
            <w:r>
              <w:rPr>
                <w:b/>
                <w:smallCaps/>
              </w:rPr>
              <w:t>Covariance</w:t>
            </w:r>
          </w:p>
        </w:tc>
        <w:tc>
          <w:tcPr>
            <w:tcW w:w="2880" w:type="dxa"/>
            <w:vAlign w:val="center"/>
          </w:tcPr>
          <w:p w14:paraId="1C7B71F7" w14:textId="0643AB5A" w:rsidR="00B865EA" w:rsidRDefault="00080C52">
            <w:pPr>
              <w:pStyle w:val="ct"/>
              <w:spacing w:before="40" w:line="240" w:lineRule="atLeast"/>
              <w:ind w:left="0" w:firstLine="0"/>
              <w:rPr>
                <w:b/>
                <w:smallCaps/>
              </w:rPr>
            </w:pPr>
            <w:r w:rsidRPr="00080C52">
              <w:rPr>
                <w:b/>
                <w:smallCaps/>
                <w:position w:val="-10"/>
              </w:rPr>
              <w:object w:dxaOrig="520" w:dyaOrig="320" w14:anchorId="5A152D93">
                <v:shape id="_x0000_i1058" type="#_x0000_t75" style="width:26.4pt;height:16pt" o:ole="">
                  <v:imagedata r:id="rId64" o:title=""/>
                </v:shape>
                <o:OLEObject Type="Embed" ProgID="Equation.DSMT4" ShapeID="_x0000_i1058" DrawAspect="Content" ObjectID="_1486754928" r:id="rId65"/>
              </w:object>
            </w:r>
            <w:r>
              <w:rPr>
                <w:b/>
                <w:smallCaps/>
              </w:rPr>
              <w:t xml:space="preserve">, </w:t>
            </w:r>
            <w:r w:rsidR="000C567B" w:rsidRPr="00080C52">
              <w:rPr>
                <w:b/>
                <w:smallCaps/>
                <w:position w:val="-10"/>
              </w:rPr>
              <w:object w:dxaOrig="1000" w:dyaOrig="300" w14:anchorId="59E5CDFB">
                <v:shape id="_x0000_i1059" type="#_x0000_t75" style="width:50.4pt;height:15.2pt" o:ole="">
                  <v:imagedata r:id="rId66" o:title=""/>
                </v:shape>
                <o:OLEObject Type="Embed" ProgID="Equation.DSMT4" ShapeID="_x0000_i1059" DrawAspect="Content" ObjectID="_1486754929" r:id="rId67"/>
              </w:object>
            </w:r>
            <w:r>
              <w:rPr>
                <w:b/>
                <w:smallCaps/>
              </w:rPr>
              <w:t xml:space="preserve"> </w:t>
            </w:r>
          </w:p>
        </w:tc>
        <w:tc>
          <w:tcPr>
            <w:tcW w:w="5580" w:type="dxa"/>
            <w:vAlign w:val="center"/>
          </w:tcPr>
          <w:p w14:paraId="46CFDAD6" w14:textId="4A26173D" w:rsidR="00B865EA" w:rsidRDefault="000C567B">
            <w:pPr>
              <w:pStyle w:val="ct"/>
              <w:spacing w:before="40" w:line="240" w:lineRule="atLeast"/>
              <w:ind w:left="0" w:firstLine="0"/>
              <w:rPr>
                <w:b/>
                <w:smallCaps/>
              </w:rPr>
            </w:pPr>
            <w:r w:rsidRPr="000C567B">
              <w:rPr>
                <w:b/>
                <w:smallCaps/>
                <w:position w:val="-10"/>
              </w:rPr>
              <w:object w:dxaOrig="2580" w:dyaOrig="320" w14:anchorId="47F98312">
                <v:shape id="_x0000_i1060" type="#_x0000_t75" style="width:128.8pt;height:16pt" o:ole="">
                  <v:imagedata r:id="rId68" o:title=""/>
                </v:shape>
                <o:OLEObject Type="Embed" ProgID="Equation.DSMT4" ShapeID="_x0000_i1060" DrawAspect="Content" ObjectID="_1486754930" r:id="rId69"/>
              </w:object>
            </w:r>
            <w:r>
              <w:rPr>
                <w:b/>
                <w:smallCaps/>
              </w:rPr>
              <w:t xml:space="preserve"> </w:t>
            </w:r>
          </w:p>
        </w:tc>
      </w:tr>
      <w:tr w:rsidR="00915271" w14:paraId="6A859F87" w14:textId="77777777" w:rsidTr="002E1E65">
        <w:tc>
          <w:tcPr>
            <w:tcW w:w="3990" w:type="dxa"/>
            <w:vAlign w:val="center"/>
          </w:tcPr>
          <w:p w14:paraId="213B15DF" w14:textId="27AE8746" w:rsidR="000C567B" w:rsidRDefault="00B865EA" w:rsidP="003958AD">
            <w:pPr>
              <w:pStyle w:val="ct"/>
              <w:spacing w:before="40" w:line="240" w:lineRule="atLeast"/>
              <w:ind w:left="0" w:firstLine="0"/>
              <w:jc w:val="left"/>
              <w:rPr>
                <w:b/>
                <w:smallCaps/>
              </w:rPr>
            </w:pPr>
            <w:r>
              <w:rPr>
                <w:b/>
                <w:smallCaps/>
              </w:rPr>
              <w:t>Correlation</w:t>
            </w:r>
            <w:r w:rsidR="00C270B9">
              <w:rPr>
                <w:b/>
                <w:smallCaps/>
              </w:rPr>
              <w:t xml:space="preserve"> </w:t>
            </w:r>
            <w:r w:rsidR="000C567B">
              <w:rPr>
                <w:b/>
                <w:smallCaps/>
              </w:rPr>
              <w:t>Coefficient</w:t>
            </w:r>
          </w:p>
        </w:tc>
        <w:tc>
          <w:tcPr>
            <w:tcW w:w="2880" w:type="dxa"/>
            <w:vAlign w:val="center"/>
          </w:tcPr>
          <w:p w14:paraId="72C2E267" w14:textId="308EB3B3" w:rsidR="00B865EA" w:rsidRDefault="000C567B">
            <w:pPr>
              <w:pStyle w:val="ct"/>
              <w:spacing w:before="40" w:line="240" w:lineRule="atLeast"/>
              <w:ind w:left="0" w:firstLine="0"/>
              <w:rPr>
                <w:b/>
                <w:smallCaps/>
              </w:rPr>
            </w:pPr>
            <w:r w:rsidRPr="000C567B">
              <w:rPr>
                <w:b/>
                <w:smallCaps/>
                <w:position w:val="-10"/>
              </w:rPr>
              <w:object w:dxaOrig="480" w:dyaOrig="320" w14:anchorId="60DD9AF6">
                <v:shape id="_x0000_i1061" type="#_x0000_t75" style="width:24pt;height:16pt" o:ole="">
                  <v:imagedata r:id="rId70" o:title=""/>
                </v:shape>
                <o:OLEObject Type="Embed" ProgID="Equation.DSMT4" ShapeID="_x0000_i1061" DrawAspect="Content" ObjectID="_1486754931" r:id="rId71"/>
              </w:object>
            </w:r>
            <w:r>
              <w:rPr>
                <w:b/>
                <w:smallCaps/>
              </w:rPr>
              <w:t xml:space="preserve"> </w:t>
            </w:r>
          </w:p>
        </w:tc>
        <w:tc>
          <w:tcPr>
            <w:tcW w:w="5580" w:type="dxa"/>
            <w:vAlign w:val="center"/>
          </w:tcPr>
          <w:p w14:paraId="397473D1" w14:textId="3028D55C" w:rsidR="00B865EA" w:rsidRDefault="00EA4A6A">
            <w:pPr>
              <w:pStyle w:val="ct"/>
              <w:spacing w:before="40" w:line="240" w:lineRule="atLeast"/>
              <w:ind w:left="0" w:firstLine="0"/>
              <w:rPr>
                <w:b/>
                <w:smallCaps/>
              </w:rPr>
            </w:pPr>
            <w:r w:rsidRPr="00EA4A6A">
              <w:rPr>
                <w:b/>
                <w:smallCaps/>
                <w:position w:val="-30"/>
              </w:rPr>
              <w:object w:dxaOrig="1380" w:dyaOrig="680" w14:anchorId="068ED25C">
                <v:shape id="_x0000_i1062" type="#_x0000_t75" style="width:68.8pt;height:34.4pt" o:ole="">
                  <v:imagedata r:id="rId72" o:title=""/>
                </v:shape>
                <o:OLEObject Type="Embed" ProgID="Equation.DSMT4" ShapeID="_x0000_i1062" DrawAspect="Content" ObjectID="_1486754932" r:id="rId73"/>
              </w:object>
            </w:r>
            <w:r>
              <w:rPr>
                <w:b/>
                <w:smallCaps/>
              </w:rPr>
              <w:t xml:space="preserve"> </w:t>
            </w:r>
          </w:p>
        </w:tc>
      </w:tr>
    </w:tbl>
    <w:p w14:paraId="2345F8B4" w14:textId="77777777" w:rsidR="00C070BD" w:rsidRDefault="00C070BD">
      <w:pPr>
        <w:pStyle w:val="Heading5"/>
      </w:pPr>
    </w:p>
    <w:sectPr w:rsidR="00C070BD" w:rsidSect="002E1E65">
      <w:headerReference w:type="default" r:id="rId74"/>
      <w:footerReference w:type="default" r:id="rId75"/>
      <w:pgSz w:w="15840" w:h="12240" w:orient="landscape"/>
      <w:pgMar w:top="720" w:right="1440" w:bottom="720" w:left="1440" w:header="965" w:footer="96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A16502" w14:textId="77777777" w:rsidR="00C070BD" w:rsidRDefault="00DF793F">
      <w:pPr>
        <w:spacing w:line="240" w:lineRule="auto"/>
      </w:pPr>
      <w:r>
        <w:separator/>
      </w:r>
    </w:p>
  </w:endnote>
  <w:endnote w:type="continuationSeparator" w:id="0">
    <w:p w14:paraId="6E3EA538" w14:textId="77777777" w:rsidR="00C070BD" w:rsidRDefault="00DF79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 York">
    <w:panose1 w:val="02020502060305060204"/>
    <w:charset w:val="00"/>
    <w:family w:val="auto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ank Gothic">
    <w:panose1 w:val="00000400000000000000"/>
    <w:charset w:val="00"/>
    <w:family w:val="auto"/>
    <w:pitch w:val="variable"/>
    <w:sig w:usb0="80000027" w:usb1="00000000" w:usb2="00000000" w:usb3="00000000" w:csb0="000001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82C199" w14:textId="77777777" w:rsidR="00C070BD" w:rsidRDefault="00DF793F">
    <w:pPr>
      <w:pStyle w:val="Footer"/>
      <w:rPr>
        <w:sz w:val="18"/>
      </w:rPr>
    </w:pP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A5F7D3" w14:textId="77777777" w:rsidR="00C070BD" w:rsidRDefault="00DF793F">
      <w:pPr>
        <w:spacing w:line="240" w:lineRule="auto"/>
      </w:pPr>
      <w:r>
        <w:separator/>
      </w:r>
    </w:p>
  </w:footnote>
  <w:footnote w:type="continuationSeparator" w:id="0">
    <w:p w14:paraId="32F780F8" w14:textId="77777777" w:rsidR="00C070BD" w:rsidRDefault="00DF79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ook w:val="0000" w:firstRow="0" w:lastRow="0" w:firstColumn="0" w:lastColumn="0" w:noHBand="0" w:noVBand="0"/>
    </w:tblPr>
    <w:tblGrid>
      <w:gridCol w:w="2640"/>
      <w:gridCol w:w="3228"/>
      <w:gridCol w:w="2880"/>
    </w:tblGrid>
    <w:tr w:rsidR="00C070BD" w14:paraId="5E548C05" w14:textId="77777777">
      <w:trPr>
        <w:jc w:val="right"/>
      </w:trPr>
      <w:tc>
        <w:tcPr>
          <w:tcW w:w="2640" w:type="dxa"/>
        </w:tcPr>
        <w:p w14:paraId="079D5ABF" w14:textId="77777777" w:rsidR="00C070BD" w:rsidRDefault="000B6628">
          <w:pPr>
            <w:pStyle w:val="Heading1"/>
            <w:keepNext/>
            <w:spacing w:line="360" w:lineRule="exact"/>
            <w:jc w:val="left"/>
            <w:rPr>
              <w:sz w:val="24"/>
            </w:rPr>
          </w:pPr>
          <w:r>
            <w:rPr>
              <w:sz w:val="24"/>
            </w:rPr>
            <w:drawing>
              <wp:inline distT="0" distB="0" distL="0" distR="0" wp14:anchorId="6EC6651D" wp14:editId="4C21F7D4">
                <wp:extent cx="1412240" cy="172720"/>
                <wp:effectExtent l="0" t="0" r="10160" b="5080"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8" w:type="dxa"/>
        </w:tcPr>
        <w:p w14:paraId="3AAF0CA8" w14:textId="77777777" w:rsidR="00C070BD" w:rsidRDefault="00DF793F">
          <w:pPr>
            <w:pStyle w:val="Heading1"/>
            <w:keepNext/>
            <w:spacing w:line="360" w:lineRule="exact"/>
            <w:jc w:val="center"/>
            <w:rPr>
              <w:b w:val="0"/>
              <w:smallCaps w:val="0"/>
              <w:color w:val="000000"/>
              <w:sz w:val="18"/>
            </w:rPr>
          </w:pPr>
          <w:r>
            <w:rPr>
              <w:b w:val="0"/>
              <w:smallCaps w:val="0"/>
              <w:color w:val="800000"/>
              <w:sz w:val="18"/>
            </w:rPr>
            <w:t>By:</w:t>
          </w:r>
          <w:r>
            <w:rPr>
              <w:b w:val="0"/>
              <w:smallCaps w:val="0"/>
              <w:color w:val="000000"/>
              <w:sz w:val="18"/>
            </w:rPr>
            <w:t xml:space="preserve">  Neil E. Cotter</w:t>
          </w:r>
        </w:p>
      </w:tc>
      <w:tc>
        <w:tcPr>
          <w:tcW w:w="2880" w:type="dxa"/>
        </w:tcPr>
        <w:p w14:paraId="68855681" w14:textId="77777777" w:rsidR="00C070BD" w:rsidRDefault="00DF793F">
          <w:pPr>
            <w:pStyle w:val="Heading1"/>
            <w:keepNext/>
            <w:spacing w:line="360" w:lineRule="exact"/>
            <w:rPr>
              <w:sz w:val="24"/>
            </w:rPr>
          </w:pPr>
          <w:r>
            <w:t>Probability</w:t>
          </w:r>
        </w:p>
      </w:tc>
    </w:tr>
    <w:tr w:rsidR="00C070BD" w14:paraId="3E2001C3" w14:textId="77777777">
      <w:trPr>
        <w:jc w:val="right"/>
      </w:trPr>
      <w:tc>
        <w:tcPr>
          <w:tcW w:w="2640" w:type="dxa"/>
        </w:tcPr>
        <w:p w14:paraId="6C8C9100" w14:textId="77777777" w:rsidR="00C070BD" w:rsidRDefault="00C070BD">
          <w:pPr>
            <w:pStyle w:val="Heading2"/>
            <w:keepNext/>
            <w:tabs>
              <w:tab w:val="right" w:pos="8640"/>
            </w:tabs>
            <w:spacing w:line="200" w:lineRule="exact"/>
            <w:ind w:left="0"/>
          </w:pPr>
        </w:p>
      </w:tc>
      <w:tc>
        <w:tcPr>
          <w:tcW w:w="3228" w:type="dxa"/>
        </w:tcPr>
        <w:p w14:paraId="67A3B07F" w14:textId="77777777" w:rsidR="00C070BD" w:rsidRDefault="00C070BD">
          <w:pPr>
            <w:pStyle w:val="Heading2"/>
            <w:keepNext/>
            <w:tabs>
              <w:tab w:val="right" w:pos="8640"/>
            </w:tabs>
            <w:spacing w:line="200" w:lineRule="exact"/>
            <w:ind w:left="0"/>
          </w:pPr>
        </w:p>
      </w:tc>
      <w:tc>
        <w:tcPr>
          <w:tcW w:w="2880" w:type="dxa"/>
        </w:tcPr>
        <w:p w14:paraId="0DB6EFF3" w14:textId="77777777" w:rsidR="00C070BD" w:rsidRDefault="00DF793F">
          <w:pPr>
            <w:pStyle w:val="Heading2"/>
            <w:keepNext/>
            <w:tabs>
              <w:tab w:val="right" w:pos="8640"/>
            </w:tabs>
            <w:spacing w:line="200" w:lineRule="exact"/>
            <w:ind w:left="0"/>
          </w:pPr>
          <w:r>
            <w:t>Combinations of rand vars</w:t>
          </w:r>
        </w:p>
      </w:tc>
    </w:tr>
    <w:tr w:rsidR="00C070BD" w14:paraId="23847C07" w14:textId="77777777">
      <w:trPr>
        <w:jc w:val="right"/>
      </w:trPr>
      <w:tc>
        <w:tcPr>
          <w:tcW w:w="2640" w:type="dxa"/>
        </w:tcPr>
        <w:p w14:paraId="6CF0706D" w14:textId="77777777" w:rsidR="00C070BD" w:rsidRDefault="00C070BD">
          <w:pPr>
            <w:pStyle w:val="Heading3"/>
            <w:keepNext/>
            <w:ind w:left="0"/>
          </w:pPr>
        </w:p>
      </w:tc>
      <w:tc>
        <w:tcPr>
          <w:tcW w:w="3228" w:type="dxa"/>
        </w:tcPr>
        <w:p w14:paraId="5F15F697" w14:textId="77777777" w:rsidR="00C070BD" w:rsidRDefault="00C070BD">
          <w:pPr>
            <w:pStyle w:val="Heading3"/>
            <w:keepNext/>
            <w:ind w:left="0"/>
          </w:pPr>
        </w:p>
      </w:tc>
      <w:tc>
        <w:tcPr>
          <w:tcW w:w="2880" w:type="dxa"/>
        </w:tcPr>
        <w:p w14:paraId="68A1D565" w14:textId="77777777" w:rsidR="00C070BD" w:rsidRDefault="00DF793F">
          <w:pPr>
            <w:pStyle w:val="Heading3"/>
            <w:keepNext/>
            <w:ind w:left="0"/>
          </w:pPr>
          <w:r>
            <w:t>Mean, variance formulas (cont.)</w:t>
          </w:r>
        </w:p>
      </w:tc>
    </w:tr>
    <w:tr w:rsidR="00C070BD" w14:paraId="1FBCC9EA" w14:textId="77777777">
      <w:trPr>
        <w:jc w:val="right"/>
      </w:trPr>
      <w:tc>
        <w:tcPr>
          <w:tcW w:w="2640" w:type="dxa"/>
        </w:tcPr>
        <w:p w14:paraId="2C96E772" w14:textId="77777777" w:rsidR="00C070BD" w:rsidRDefault="00C070BD">
          <w:pPr>
            <w:pStyle w:val="Heading4"/>
            <w:keepNext/>
            <w:jc w:val="right"/>
          </w:pPr>
        </w:p>
      </w:tc>
      <w:tc>
        <w:tcPr>
          <w:tcW w:w="3228" w:type="dxa"/>
        </w:tcPr>
        <w:p w14:paraId="3439BE28" w14:textId="77777777" w:rsidR="00C070BD" w:rsidRDefault="00C070BD">
          <w:pPr>
            <w:pStyle w:val="Heading4"/>
            <w:keepNext/>
            <w:jc w:val="right"/>
          </w:pPr>
        </w:p>
      </w:tc>
      <w:tc>
        <w:tcPr>
          <w:tcW w:w="2880" w:type="dxa"/>
        </w:tcPr>
        <w:p w14:paraId="2640D1C9" w14:textId="77777777" w:rsidR="00C070BD" w:rsidRDefault="00C070BD">
          <w:pPr>
            <w:pStyle w:val="Heading4"/>
            <w:keepNext/>
            <w:jc w:val="right"/>
          </w:pPr>
        </w:p>
      </w:tc>
    </w:tr>
    <w:tr w:rsidR="00C070BD" w14:paraId="2B2DAEAC" w14:textId="77777777">
      <w:trPr>
        <w:jc w:val="right"/>
      </w:trPr>
      <w:tc>
        <w:tcPr>
          <w:tcW w:w="2640" w:type="dxa"/>
        </w:tcPr>
        <w:p w14:paraId="289ACAD6" w14:textId="77777777" w:rsidR="00C070BD" w:rsidRDefault="00C070BD">
          <w:pPr>
            <w:pStyle w:val="Heading5"/>
            <w:jc w:val="right"/>
          </w:pPr>
        </w:p>
      </w:tc>
      <w:tc>
        <w:tcPr>
          <w:tcW w:w="3228" w:type="dxa"/>
        </w:tcPr>
        <w:p w14:paraId="55642964" w14:textId="77777777" w:rsidR="00C070BD" w:rsidRDefault="00C070BD">
          <w:pPr>
            <w:pStyle w:val="Heading5"/>
            <w:jc w:val="right"/>
          </w:pPr>
        </w:p>
      </w:tc>
      <w:tc>
        <w:tcPr>
          <w:tcW w:w="2880" w:type="dxa"/>
        </w:tcPr>
        <w:p w14:paraId="7E94BD43" w14:textId="77777777" w:rsidR="00C070BD" w:rsidRDefault="00C070BD">
          <w:pPr>
            <w:pStyle w:val="Heading5"/>
            <w:jc w:val="right"/>
          </w:pPr>
        </w:p>
      </w:tc>
    </w:tr>
  </w:tbl>
  <w:p w14:paraId="1292D5BA" w14:textId="77777777" w:rsidR="00C070BD" w:rsidRDefault="002E1E65">
    <w:pPr>
      <w:spacing w:line="180" w:lineRule="exact"/>
      <w:ind w:left="-1800" w:right="-1800"/>
    </w:pPr>
    <w:r>
      <w:pict w14:anchorId="4E2D683E">
        <v:rect id="_x0000_i1063" style="width:576.5pt;height:1pt" o:hrpct="942" o:hralign="center" o:hrstd="t" o:hrnoshade="t" o:hr="t" fillcolor="black" stroked="f"/>
      </w:pict>
    </w:r>
  </w:p>
  <w:p w14:paraId="261E00DC" w14:textId="77777777" w:rsidR="00C070BD" w:rsidRDefault="00C070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628"/>
    <w:rsid w:val="00022651"/>
    <w:rsid w:val="00080C52"/>
    <w:rsid w:val="00086D2E"/>
    <w:rsid w:val="000B6628"/>
    <w:rsid w:val="000C567B"/>
    <w:rsid w:val="0010056C"/>
    <w:rsid w:val="00120AEB"/>
    <w:rsid w:val="00170CCD"/>
    <w:rsid w:val="00224B2C"/>
    <w:rsid w:val="00270B8B"/>
    <w:rsid w:val="002C630A"/>
    <w:rsid w:val="002E1E65"/>
    <w:rsid w:val="003958AD"/>
    <w:rsid w:val="003B12F1"/>
    <w:rsid w:val="003B3F24"/>
    <w:rsid w:val="003B43DE"/>
    <w:rsid w:val="00490676"/>
    <w:rsid w:val="004B4988"/>
    <w:rsid w:val="00507279"/>
    <w:rsid w:val="0060273C"/>
    <w:rsid w:val="00637092"/>
    <w:rsid w:val="00675B10"/>
    <w:rsid w:val="007F593B"/>
    <w:rsid w:val="0089133F"/>
    <w:rsid w:val="00907A50"/>
    <w:rsid w:val="00915271"/>
    <w:rsid w:val="009B7C8D"/>
    <w:rsid w:val="00A22DA3"/>
    <w:rsid w:val="00A4642F"/>
    <w:rsid w:val="00AB44B8"/>
    <w:rsid w:val="00B245F1"/>
    <w:rsid w:val="00B865EA"/>
    <w:rsid w:val="00C070BD"/>
    <w:rsid w:val="00C1065A"/>
    <w:rsid w:val="00C270B9"/>
    <w:rsid w:val="00DF793F"/>
    <w:rsid w:val="00E04548"/>
    <w:rsid w:val="00E12999"/>
    <w:rsid w:val="00EA4A6A"/>
    <w:rsid w:val="00EA715B"/>
    <w:rsid w:val="00F83D8A"/>
    <w:rsid w:val="00FD61D5"/>
    <w:rsid w:val="00FE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5"/>
    <o:shapelayout v:ext="edit">
      <o:idmap v:ext="edit" data="1"/>
    </o:shapelayout>
  </w:shapeDefaults>
  <w:decimalSymbol w:val="."/>
  <w:listSeparator w:val=","/>
  <w14:docId w14:val="38FB33D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tLeast"/>
      <w:jc w:val="both"/>
    </w:pPr>
    <w:rPr>
      <w:rFonts w:ascii="Times" w:hAnsi="Times"/>
      <w:noProof/>
      <w:sz w:val="24"/>
    </w:rPr>
  </w:style>
  <w:style w:type="paragraph" w:styleId="Heading1">
    <w:name w:val="heading 1"/>
    <w:basedOn w:val="Normal"/>
    <w:next w:val="Heading2"/>
    <w:qFormat/>
    <w:pPr>
      <w:jc w:val="right"/>
      <w:outlineLvl w:val="0"/>
    </w:pPr>
    <w:rPr>
      <w:b/>
      <w:smallCaps/>
      <w:sz w:val="20"/>
    </w:rPr>
  </w:style>
  <w:style w:type="paragraph" w:styleId="Heading2">
    <w:name w:val="heading 2"/>
    <w:basedOn w:val="Normal"/>
    <w:next w:val="Heading3"/>
    <w:qFormat/>
    <w:pPr>
      <w:spacing w:line="220" w:lineRule="exact"/>
      <w:ind w:left="180"/>
      <w:jc w:val="right"/>
      <w:outlineLvl w:val="1"/>
    </w:pPr>
    <w:rPr>
      <w:smallCaps/>
      <w:sz w:val="20"/>
    </w:rPr>
  </w:style>
  <w:style w:type="paragraph" w:styleId="Heading3">
    <w:name w:val="heading 3"/>
    <w:basedOn w:val="Normal"/>
    <w:next w:val="Heading4"/>
    <w:qFormat/>
    <w:pPr>
      <w:spacing w:line="200" w:lineRule="exact"/>
      <w:ind w:left="360"/>
      <w:jc w:val="right"/>
      <w:outlineLvl w:val="2"/>
    </w:pPr>
    <w:rPr>
      <w:sz w:val="20"/>
    </w:rPr>
  </w:style>
  <w:style w:type="paragraph" w:styleId="Heading4">
    <w:name w:val="heading 4"/>
    <w:basedOn w:val="Normal"/>
    <w:next w:val="Heading5"/>
    <w:qFormat/>
    <w:pPr>
      <w:spacing w:line="200" w:lineRule="exact"/>
      <w:jc w:val="left"/>
      <w:outlineLvl w:val="3"/>
    </w:pPr>
    <w:rPr>
      <w:smallCaps/>
      <w:sz w:val="18"/>
    </w:rPr>
  </w:style>
  <w:style w:type="paragraph" w:styleId="Heading5">
    <w:name w:val="heading 5"/>
    <w:basedOn w:val="Normal"/>
    <w:qFormat/>
    <w:pPr>
      <w:tabs>
        <w:tab w:val="left" w:pos="800"/>
      </w:tabs>
      <w:spacing w:line="180" w:lineRule="exact"/>
      <w:ind w:left="800" w:hanging="800"/>
      <w:outlineLvl w:val="4"/>
    </w:pPr>
    <w:rPr>
      <w:sz w:val="16"/>
    </w:rPr>
  </w:style>
  <w:style w:type="paragraph" w:styleId="Heading6">
    <w:name w:val="heading 6"/>
    <w:basedOn w:val="Normal"/>
    <w:next w:val="Heading5"/>
    <w:qFormat/>
    <w:pPr>
      <w:tabs>
        <w:tab w:val="left" w:pos="1080"/>
        <w:tab w:val="center" w:pos="4320"/>
        <w:tab w:val="right" w:pos="8640"/>
      </w:tabs>
      <w:spacing w:after="120" w:line="300" w:lineRule="atLeast"/>
      <w:ind w:left="1080" w:hanging="1080"/>
      <w:outlineLvl w:val="5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pPr>
      <w:tabs>
        <w:tab w:val="left" w:leader="dot" w:pos="8280"/>
        <w:tab w:val="right" w:pos="8640"/>
      </w:tabs>
      <w:ind w:left="1440" w:right="720"/>
    </w:pPr>
  </w:style>
  <w:style w:type="paragraph" w:styleId="TOC2">
    <w:name w:val="toc 2"/>
    <w:basedOn w:val="Normal"/>
    <w:next w:val="Normal"/>
    <w:pPr>
      <w:tabs>
        <w:tab w:val="left" w:leader="dot" w:pos="8280"/>
        <w:tab w:val="right" w:pos="8640"/>
      </w:tabs>
      <w:ind w:left="720" w:right="720"/>
    </w:pPr>
  </w:style>
  <w:style w:type="paragraph" w:styleId="TOC1">
    <w:name w:val="toc 1"/>
    <w:basedOn w:val="Normal"/>
    <w:next w:val="Normal"/>
    <w:pPr>
      <w:tabs>
        <w:tab w:val="left" w:leader="dot" w:pos="8280"/>
        <w:tab w:val="right" w:pos="8640"/>
      </w:tabs>
      <w:ind w:righ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HWpr">
    <w:name w:val="HWpr"/>
    <w:basedOn w:val="Normal"/>
    <w:next w:val="fig"/>
    <w:pPr>
      <w:tabs>
        <w:tab w:val="left" w:pos="360"/>
      </w:tabs>
      <w:spacing w:before="240" w:line="300" w:lineRule="atLeast"/>
      <w:ind w:left="360" w:hanging="360"/>
    </w:pPr>
  </w:style>
  <w:style w:type="paragraph" w:customStyle="1" w:styleId="HWa">
    <w:name w:val="HWa"/>
    <w:basedOn w:val="Normal"/>
    <w:pPr>
      <w:tabs>
        <w:tab w:val="left" w:pos="1680"/>
        <w:tab w:val="left" w:pos="4860"/>
        <w:tab w:val="left" w:pos="5300"/>
      </w:tabs>
      <w:spacing w:line="300" w:lineRule="atLeast"/>
      <w:ind w:left="1560" w:hanging="480"/>
    </w:pPr>
  </w:style>
  <w:style w:type="paragraph" w:customStyle="1" w:styleId="fig">
    <w:name w:val="fig"/>
    <w:basedOn w:val="Normal"/>
    <w:next w:val="ctnote"/>
    <w:pPr>
      <w:tabs>
        <w:tab w:val="center" w:pos="4860"/>
      </w:tabs>
      <w:spacing w:before="120" w:line="300" w:lineRule="atLeast"/>
      <w:ind w:left="1080"/>
    </w:pPr>
  </w:style>
  <w:style w:type="paragraph" w:customStyle="1" w:styleId="first">
    <w:name w:val="first"/>
    <w:basedOn w:val="Normal"/>
    <w:pPr>
      <w:tabs>
        <w:tab w:val="right" w:pos="540"/>
        <w:tab w:val="left" w:pos="720"/>
        <w:tab w:val="center" w:pos="4320"/>
        <w:tab w:val="right" w:pos="8640"/>
      </w:tabs>
      <w:spacing w:line="480" w:lineRule="atLeast"/>
      <w:ind w:left="720" w:hanging="720"/>
    </w:pPr>
  </w:style>
  <w:style w:type="paragraph" w:customStyle="1" w:styleId="ctnote">
    <w:name w:val="ctnote"/>
    <w:basedOn w:val="Normal"/>
    <w:pPr>
      <w:tabs>
        <w:tab w:val="left" w:pos="1872"/>
        <w:tab w:val="left" w:pos="2160"/>
      </w:tabs>
      <w:spacing w:before="360"/>
      <w:ind w:left="2160" w:hanging="1080"/>
    </w:pPr>
  </w:style>
  <w:style w:type="paragraph" w:customStyle="1" w:styleId="ct">
    <w:name w:val="ct"/>
    <w:basedOn w:val="Normal"/>
    <w:pPr>
      <w:tabs>
        <w:tab w:val="left" w:pos="1080"/>
      </w:tabs>
      <w:spacing w:before="120"/>
      <w:ind w:left="1080" w:hanging="1080"/>
    </w:pPr>
  </w:style>
  <w:style w:type="paragraph" w:customStyle="1" w:styleId="ctnotebody">
    <w:name w:val="ctnotebody"/>
    <w:basedOn w:val="Normal"/>
    <w:pPr>
      <w:spacing w:before="120"/>
      <w:ind w:left="2160"/>
    </w:pPr>
  </w:style>
  <w:style w:type="paragraph" w:customStyle="1" w:styleId="ctbody">
    <w:name w:val="ctbody"/>
    <w:basedOn w:val="Normal"/>
    <w:pPr>
      <w:tabs>
        <w:tab w:val="left" w:pos="1644"/>
      </w:tabs>
      <w:spacing w:before="120"/>
      <w:ind w:left="1080"/>
    </w:pPr>
  </w:style>
  <w:style w:type="paragraph" w:customStyle="1" w:styleId="body">
    <w:name w:val="body"/>
    <w:basedOn w:val="ct"/>
  </w:style>
  <w:style w:type="paragraph" w:customStyle="1" w:styleId="HW1">
    <w:name w:val="HW1"/>
    <w:basedOn w:val="Normal"/>
    <w:pPr>
      <w:tabs>
        <w:tab w:val="left" w:pos="1080"/>
      </w:tabs>
      <w:ind w:left="1080" w:hanging="1080"/>
    </w:pPr>
  </w:style>
  <w:style w:type="paragraph" w:customStyle="1" w:styleId="ctsubnote">
    <w:name w:val="ctsubnote"/>
    <w:basedOn w:val="Normal"/>
    <w:pPr>
      <w:tabs>
        <w:tab w:val="left" w:pos="3240"/>
      </w:tabs>
      <w:spacing w:before="120"/>
      <w:ind w:left="3240" w:hanging="1080"/>
    </w:pPr>
    <w:rPr>
      <w:b/>
      <w:smallCaps/>
    </w:rPr>
  </w:style>
  <w:style w:type="paragraph" w:customStyle="1" w:styleId="ctsubnotebody">
    <w:name w:val="ctsubnotebody"/>
    <w:basedOn w:val="Normal"/>
    <w:pPr>
      <w:spacing w:before="120"/>
      <w:ind w:left="3240"/>
    </w:pPr>
  </w:style>
  <w:style w:type="paragraph" w:customStyle="1" w:styleId="cteqn">
    <w:name w:val="cteqn"/>
    <w:basedOn w:val="Normal"/>
    <w:pPr>
      <w:spacing w:before="120" w:after="120"/>
      <w:ind w:left="1620"/>
    </w:pPr>
  </w:style>
  <w:style w:type="paragraph" w:customStyle="1" w:styleId="cta">
    <w:name w:val="cta"/>
    <w:basedOn w:val="Normal"/>
    <w:pPr>
      <w:tabs>
        <w:tab w:val="left" w:pos="1620"/>
      </w:tabs>
      <w:spacing w:before="120"/>
      <w:ind w:left="1620" w:hanging="540"/>
    </w:pPr>
  </w:style>
  <w:style w:type="paragraph" w:customStyle="1" w:styleId="ctabody">
    <w:name w:val="ctabody"/>
    <w:basedOn w:val="Normal"/>
    <w:pPr>
      <w:tabs>
        <w:tab w:val="left" w:pos="2160"/>
      </w:tabs>
      <w:ind w:left="1620"/>
    </w:pPr>
  </w:style>
  <w:style w:type="paragraph" w:customStyle="1" w:styleId="ctaeqn">
    <w:name w:val="ctaeqn"/>
    <w:basedOn w:val="Normal"/>
    <w:pPr>
      <w:ind w:left="2160"/>
    </w:pPr>
  </w:style>
  <w:style w:type="paragraph" w:customStyle="1" w:styleId="ctnoteeqn">
    <w:name w:val="ctnoteeqn"/>
    <w:basedOn w:val="Normal"/>
    <w:pPr>
      <w:spacing w:before="120"/>
      <w:ind w:left="2700"/>
    </w:pPr>
  </w:style>
  <w:style w:type="paragraph" w:customStyle="1" w:styleId="ctsubnotebodyeqn">
    <w:name w:val="ctsubnotebodyeqn"/>
    <w:basedOn w:val="Normal"/>
    <w:pPr>
      <w:ind w:left="3780"/>
    </w:pPr>
  </w:style>
  <w:style w:type="character" w:styleId="Hyperlink">
    <w:name w:val="Hyperlink"/>
    <w:rsid w:val="00224B2C"/>
    <w:rPr>
      <w:color w:val="6A3400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tLeast"/>
      <w:jc w:val="both"/>
    </w:pPr>
    <w:rPr>
      <w:rFonts w:ascii="Times" w:hAnsi="Times"/>
      <w:noProof/>
      <w:sz w:val="24"/>
    </w:rPr>
  </w:style>
  <w:style w:type="paragraph" w:styleId="Heading1">
    <w:name w:val="heading 1"/>
    <w:basedOn w:val="Normal"/>
    <w:next w:val="Heading2"/>
    <w:qFormat/>
    <w:pPr>
      <w:jc w:val="right"/>
      <w:outlineLvl w:val="0"/>
    </w:pPr>
    <w:rPr>
      <w:b/>
      <w:smallCaps/>
      <w:sz w:val="20"/>
    </w:rPr>
  </w:style>
  <w:style w:type="paragraph" w:styleId="Heading2">
    <w:name w:val="heading 2"/>
    <w:basedOn w:val="Normal"/>
    <w:next w:val="Heading3"/>
    <w:qFormat/>
    <w:pPr>
      <w:spacing w:line="220" w:lineRule="exact"/>
      <w:ind w:left="180"/>
      <w:jc w:val="right"/>
      <w:outlineLvl w:val="1"/>
    </w:pPr>
    <w:rPr>
      <w:smallCaps/>
      <w:sz w:val="20"/>
    </w:rPr>
  </w:style>
  <w:style w:type="paragraph" w:styleId="Heading3">
    <w:name w:val="heading 3"/>
    <w:basedOn w:val="Normal"/>
    <w:next w:val="Heading4"/>
    <w:qFormat/>
    <w:pPr>
      <w:spacing w:line="200" w:lineRule="exact"/>
      <w:ind w:left="360"/>
      <w:jc w:val="right"/>
      <w:outlineLvl w:val="2"/>
    </w:pPr>
    <w:rPr>
      <w:sz w:val="20"/>
    </w:rPr>
  </w:style>
  <w:style w:type="paragraph" w:styleId="Heading4">
    <w:name w:val="heading 4"/>
    <w:basedOn w:val="Normal"/>
    <w:next w:val="Heading5"/>
    <w:qFormat/>
    <w:pPr>
      <w:spacing w:line="200" w:lineRule="exact"/>
      <w:jc w:val="left"/>
      <w:outlineLvl w:val="3"/>
    </w:pPr>
    <w:rPr>
      <w:smallCaps/>
      <w:sz w:val="18"/>
    </w:rPr>
  </w:style>
  <w:style w:type="paragraph" w:styleId="Heading5">
    <w:name w:val="heading 5"/>
    <w:basedOn w:val="Normal"/>
    <w:qFormat/>
    <w:pPr>
      <w:tabs>
        <w:tab w:val="left" w:pos="800"/>
      </w:tabs>
      <w:spacing w:line="180" w:lineRule="exact"/>
      <w:ind w:left="800" w:hanging="800"/>
      <w:outlineLvl w:val="4"/>
    </w:pPr>
    <w:rPr>
      <w:sz w:val="16"/>
    </w:rPr>
  </w:style>
  <w:style w:type="paragraph" w:styleId="Heading6">
    <w:name w:val="heading 6"/>
    <w:basedOn w:val="Normal"/>
    <w:next w:val="Heading5"/>
    <w:qFormat/>
    <w:pPr>
      <w:tabs>
        <w:tab w:val="left" w:pos="1080"/>
        <w:tab w:val="center" w:pos="4320"/>
        <w:tab w:val="right" w:pos="8640"/>
      </w:tabs>
      <w:spacing w:after="120" w:line="300" w:lineRule="atLeast"/>
      <w:ind w:left="1080" w:hanging="1080"/>
      <w:outlineLvl w:val="5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pPr>
      <w:tabs>
        <w:tab w:val="left" w:leader="dot" w:pos="8280"/>
        <w:tab w:val="right" w:pos="8640"/>
      </w:tabs>
      <w:ind w:left="1440" w:right="720"/>
    </w:pPr>
  </w:style>
  <w:style w:type="paragraph" w:styleId="TOC2">
    <w:name w:val="toc 2"/>
    <w:basedOn w:val="Normal"/>
    <w:next w:val="Normal"/>
    <w:pPr>
      <w:tabs>
        <w:tab w:val="left" w:leader="dot" w:pos="8280"/>
        <w:tab w:val="right" w:pos="8640"/>
      </w:tabs>
      <w:ind w:left="720" w:right="720"/>
    </w:pPr>
  </w:style>
  <w:style w:type="paragraph" w:styleId="TOC1">
    <w:name w:val="toc 1"/>
    <w:basedOn w:val="Normal"/>
    <w:next w:val="Normal"/>
    <w:pPr>
      <w:tabs>
        <w:tab w:val="left" w:leader="dot" w:pos="8280"/>
        <w:tab w:val="right" w:pos="8640"/>
      </w:tabs>
      <w:ind w:righ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HWpr">
    <w:name w:val="HWpr"/>
    <w:basedOn w:val="Normal"/>
    <w:next w:val="fig"/>
    <w:pPr>
      <w:tabs>
        <w:tab w:val="left" w:pos="360"/>
      </w:tabs>
      <w:spacing w:before="240" w:line="300" w:lineRule="atLeast"/>
      <w:ind w:left="360" w:hanging="360"/>
    </w:pPr>
  </w:style>
  <w:style w:type="paragraph" w:customStyle="1" w:styleId="HWa">
    <w:name w:val="HWa"/>
    <w:basedOn w:val="Normal"/>
    <w:pPr>
      <w:tabs>
        <w:tab w:val="left" w:pos="1680"/>
        <w:tab w:val="left" w:pos="4860"/>
        <w:tab w:val="left" w:pos="5300"/>
      </w:tabs>
      <w:spacing w:line="300" w:lineRule="atLeast"/>
      <w:ind w:left="1560" w:hanging="480"/>
    </w:pPr>
  </w:style>
  <w:style w:type="paragraph" w:customStyle="1" w:styleId="fig">
    <w:name w:val="fig"/>
    <w:basedOn w:val="Normal"/>
    <w:next w:val="ctnote"/>
    <w:pPr>
      <w:tabs>
        <w:tab w:val="center" w:pos="4860"/>
      </w:tabs>
      <w:spacing w:before="120" w:line="300" w:lineRule="atLeast"/>
      <w:ind w:left="1080"/>
    </w:pPr>
  </w:style>
  <w:style w:type="paragraph" w:customStyle="1" w:styleId="first">
    <w:name w:val="first"/>
    <w:basedOn w:val="Normal"/>
    <w:pPr>
      <w:tabs>
        <w:tab w:val="right" w:pos="540"/>
        <w:tab w:val="left" w:pos="720"/>
        <w:tab w:val="center" w:pos="4320"/>
        <w:tab w:val="right" w:pos="8640"/>
      </w:tabs>
      <w:spacing w:line="480" w:lineRule="atLeast"/>
      <w:ind w:left="720" w:hanging="720"/>
    </w:pPr>
  </w:style>
  <w:style w:type="paragraph" w:customStyle="1" w:styleId="ctnote">
    <w:name w:val="ctnote"/>
    <w:basedOn w:val="Normal"/>
    <w:pPr>
      <w:tabs>
        <w:tab w:val="left" w:pos="1872"/>
        <w:tab w:val="left" w:pos="2160"/>
      </w:tabs>
      <w:spacing w:before="360"/>
      <w:ind w:left="2160" w:hanging="1080"/>
    </w:pPr>
  </w:style>
  <w:style w:type="paragraph" w:customStyle="1" w:styleId="ct">
    <w:name w:val="ct"/>
    <w:basedOn w:val="Normal"/>
    <w:pPr>
      <w:tabs>
        <w:tab w:val="left" w:pos="1080"/>
      </w:tabs>
      <w:spacing w:before="120"/>
      <w:ind w:left="1080" w:hanging="1080"/>
    </w:pPr>
  </w:style>
  <w:style w:type="paragraph" w:customStyle="1" w:styleId="ctnotebody">
    <w:name w:val="ctnotebody"/>
    <w:basedOn w:val="Normal"/>
    <w:pPr>
      <w:spacing w:before="120"/>
      <w:ind w:left="2160"/>
    </w:pPr>
  </w:style>
  <w:style w:type="paragraph" w:customStyle="1" w:styleId="ctbody">
    <w:name w:val="ctbody"/>
    <w:basedOn w:val="Normal"/>
    <w:pPr>
      <w:tabs>
        <w:tab w:val="left" w:pos="1644"/>
      </w:tabs>
      <w:spacing w:before="120"/>
      <w:ind w:left="1080"/>
    </w:pPr>
  </w:style>
  <w:style w:type="paragraph" w:customStyle="1" w:styleId="body">
    <w:name w:val="body"/>
    <w:basedOn w:val="ct"/>
  </w:style>
  <w:style w:type="paragraph" w:customStyle="1" w:styleId="HW1">
    <w:name w:val="HW1"/>
    <w:basedOn w:val="Normal"/>
    <w:pPr>
      <w:tabs>
        <w:tab w:val="left" w:pos="1080"/>
      </w:tabs>
      <w:ind w:left="1080" w:hanging="1080"/>
    </w:pPr>
  </w:style>
  <w:style w:type="paragraph" w:customStyle="1" w:styleId="ctsubnote">
    <w:name w:val="ctsubnote"/>
    <w:basedOn w:val="Normal"/>
    <w:pPr>
      <w:tabs>
        <w:tab w:val="left" w:pos="3240"/>
      </w:tabs>
      <w:spacing w:before="120"/>
      <w:ind w:left="3240" w:hanging="1080"/>
    </w:pPr>
    <w:rPr>
      <w:b/>
      <w:smallCaps/>
    </w:rPr>
  </w:style>
  <w:style w:type="paragraph" w:customStyle="1" w:styleId="ctsubnotebody">
    <w:name w:val="ctsubnotebody"/>
    <w:basedOn w:val="Normal"/>
    <w:pPr>
      <w:spacing w:before="120"/>
      <w:ind w:left="3240"/>
    </w:pPr>
  </w:style>
  <w:style w:type="paragraph" w:customStyle="1" w:styleId="cteqn">
    <w:name w:val="cteqn"/>
    <w:basedOn w:val="Normal"/>
    <w:pPr>
      <w:spacing w:before="120" w:after="120"/>
      <w:ind w:left="1620"/>
    </w:pPr>
  </w:style>
  <w:style w:type="paragraph" w:customStyle="1" w:styleId="cta">
    <w:name w:val="cta"/>
    <w:basedOn w:val="Normal"/>
    <w:pPr>
      <w:tabs>
        <w:tab w:val="left" w:pos="1620"/>
      </w:tabs>
      <w:spacing w:before="120"/>
      <w:ind w:left="1620" w:hanging="540"/>
    </w:pPr>
  </w:style>
  <w:style w:type="paragraph" w:customStyle="1" w:styleId="ctabody">
    <w:name w:val="ctabody"/>
    <w:basedOn w:val="Normal"/>
    <w:pPr>
      <w:tabs>
        <w:tab w:val="left" w:pos="2160"/>
      </w:tabs>
      <w:ind w:left="1620"/>
    </w:pPr>
  </w:style>
  <w:style w:type="paragraph" w:customStyle="1" w:styleId="ctaeqn">
    <w:name w:val="ctaeqn"/>
    <w:basedOn w:val="Normal"/>
    <w:pPr>
      <w:ind w:left="2160"/>
    </w:pPr>
  </w:style>
  <w:style w:type="paragraph" w:customStyle="1" w:styleId="ctnoteeqn">
    <w:name w:val="ctnoteeqn"/>
    <w:basedOn w:val="Normal"/>
    <w:pPr>
      <w:spacing w:before="120"/>
      <w:ind w:left="2700"/>
    </w:pPr>
  </w:style>
  <w:style w:type="paragraph" w:customStyle="1" w:styleId="ctsubnotebodyeqn">
    <w:name w:val="ctsubnotebodyeqn"/>
    <w:basedOn w:val="Normal"/>
    <w:pPr>
      <w:ind w:left="3780"/>
    </w:pPr>
  </w:style>
  <w:style w:type="character" w:styleId="Hyperlink">
    <w:name w:val="Hyperlink"/>
    <w:rsid w:val="00224B2C"/>
    <w:rPr>
      <w:color w:val="6A34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4" Type="http://schemas.openxmlformats.org/officeDocument/2006/relationships/image" Target="media/image4.emf"/><Relationship Id="rId15" Type="http://schemas.openxmlformats.org/officeDocument/2006/relationships/oleObject" Target="embeddings/oleObject4.bin"/><Relationship Id="rId16" Type="http://schemas.openxmlformats.org/officeDocument/2006/relationships/image" Target="media/image5.emf"/><Relationship Id="rId17" Type="http://schemas.openxmlformats.org/officeDocument/2006/relationships/oleObject" Target="embeddings/oleObject5.bin"/><Relationship Id="rId18" Type="http://schemas.openxmlformats.org/officeDocument/2006/relationships/image" Target="media/image6.emf"/><Relationship Id="rId19" Type="http://schemas.openxmlformats.org/officeDocument/2006/relationships/oleObject" Target="embeddings/oleObject6.bin"/><Relationship Id="rId63" Type="http://schemas.openxmlformats.org/officeDocument/2006/relationships/oleObject" Target="embeddings/oleObject28.bin"/><Relationship Id="rId64" Type="http://schemas.openxmlformats.org/officeDocument/2006/relationships/image" Target="media/image29.emf"/><Relationship Id="rId65" Type="http://schemas.openxmlformats.org/officeDocument/2006/relationships/oleObject" Target="embeddings/oleObject29.bin"/><Relationship Id="rId66" Type="http://schemas.openxmlformats.org/officeDocument/2006/relationships/image" Target="media/image30.emf"/><Relationship Id="rId67" Type="http://schemas.openxmlformats.org/officeDocument/2006/relationships/oleObject" Target="embeddings/oleObject30.bin"/><Relationship Id="rId68" Type="http://schemas.openxmlformats.org/officeDocument/2006/relationships/image" Target="media/image31.emf"/><Relationship Id="rId69" Type="http://schemas.openxmlformats.org/officeDocument/2006/relationships/oleObject" Target="embeddings/oleObject31.bin"/><Relationship Id="rId50" Type="http://schemas.openxmlformats.org/officeDocument/2006/relationships/image" Target="media/image22.emf"/><Relationship Id="rId51" Type="http://schemas.openxmlformats.org/officeDocument/2006/relationships/oleObject" Target="embeddings/oleObject22.bin"/><Relationship Id="rId52" Type="http://schemas.openxmlformats.org/officeDocument/2006/relationships/image" Target="media/image23.emf"/><Relationship Id="rId53" Type="http://schemas.openxmlformats.org/officeDocument/2006/relationships/oleObject" Target="embeddings/oleObject23.bin"/><Relationship Id="rId54" Type="http://schemas.openxmlformats.org/officeDocument/2006/relationships/image" Target="media/image24.emf"/><Relationship Id="rId55" Type="http://schemas.openxmlformats.org/officeDocument/2006/relationships/oleObject" Target="embeddings/oleObject24.bin"/><Relationship Id="rId56" Type="http://schemas.openxmlformats.org/officeDocument/2006/relationships/image" Target="media/image25.emf"/><Relationship Id="rId57" Type="http://schemas.openxmlformats.org/officeDocument/2006/relationships/oleObject" Target="embeddings/oleObject25.bin"/><Relationship Id="rId58" Type="http://schemas.openxmlformats.org/officeDocument/2006/relationships/image" Target="media/image26.emf"/><Relationship Id="rId59" Type="http://schemas.openxmlformats.org/officeDocument/2006/relationships/oleObject" Target="embeddings/oleObject26.bin"/><Relationship Id="rId40" Type="http://schemas.openxmlformats.org/officeDocument/2006/relationships/image" Target="media/image17.emf"/><Relationship Id="rId41" Type="http://schemas.openxmlformats.org/officeDocument/2006/relationships/oleObject" Target="embeddings/oleObject17.bin"/><Relationship Id="rId42" Type="http://schemas.openxmlformats.org/officeDocument/2006/relationships/image" Target="media/image18.emf"/><Relationship Id="rId43" Type="http://schemas.openxmlformats.org/officeDocument/2006/relationships/oleObject" Target="embeddings/oleObject18.bin"/><Relationship Id="rId44" Type="http://schemas.openxmlformats.org/officeDocument/2006/relationships/image" Target="media/image19.emf"/><Relationship Id="rId45" Type="http://schemas.openxmlformats.org/officeDocument/2006/relationships/oleObject" Target="embeddings/oleObject19.bin"/><Relationship Id="rId46" Type="http://schemas.openxmlformats.org/officeDocument/2006/relationships/image" Target="media/image20.emf"/><Relationship Id="rId47" Type="http://schemas.openxmlformats.org/officeDocument/2006/relationships/oleObject" Target="embeddings/oleObject20.bin"/><Relationship Id="rId48" Type="http://schemas.openxmlformats.org/officeDocument/2006/relationships/image" Target="media/image21.emf"/><Relationship Id="rId49" Type="http://schemas.openxmlformats.org/officeDocument/2006/relationships/oleObject" Target="embeddings/oleObject21.bin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ece.utah.edu/eceCTools/" TargetMode="External"/><Relationship Id="rId8" Type="http://schemas.openxmlformats.org/officeDocument/2006/relationships/image" Target="media/image1.emf"/><Relationship Id="rId9" Type="http://schemas.openxmlformats.org/officeDocument/2006/relationships/oleObject" Target="embeddings/oleObject1.bin"/><Relationship Id="rId30" Type="http://schemas.openxmlformats.org/officeDocument/2006/relationships/image" Target="media/image12.emf"/><Relationship Id="rId31" Type="http://schemas.openxmlformats.org/officeDocument/2006/relationships/oleObject" Target="embeddings/oleObject12.bin"/><Relationship Id="rId32" Type="http://schemas.openxmlformats.org/officeDocument/2006/relationships/image" Target="media/image13.emf"/><Relationship Id="rId33" Type="http://schemas.openxmlformats.org/officeDocument/2006/relationships/oleObject" Target="embeddings/oleObject13.bin"/><Relationship Id="rId34" Type="http://schemas.openxmlformats.org/officeDocument/2006/relationships/image" Target="media/image14.emf"/><Relationship Id="rId35" Type="http://schemas.openxmlformats.org/officeDocument/2006/relationships/oleObject" Target="embeddings/oleObject14.bin"/><Relationship Id="rId36" Type="http://schemas.openxmlformats.org/officeDocument/2006/relationships/image" Target="media/image15.emf"/><Relationship Id="rId37" Type="http://schemas.openxmlformats.org/officeDocument/2006/relationships/oleObject" Target="embeddings/oleObject15.bin"/><Relationship Id="rId38" Type="http://schemas.openxmlformats.org/officeDocument/2006/relationships/image" Target="media/image16.emf"/><Relationship Id="rId39" Type="http://schemas.openxmlformats.org/officeDocument/2006/relationships/oleObject" Target="embeddings/oleObject16.bin"/><Relationship Id="rId70" Type="http://schemas.openxmlformats.org/officeDocument/2006/relationships/image" Target="media/image32.emf"/><Relationship Id="rId71" Type="http://schemas.openxmlformats.org/officeDocument/2006/relationships/oleObject" Target="embeddings/oleObject32.bin"/><Relationship Id="rId72" Type="http://schemas.openxmlformats.org/officeDocument/2006/relationships/image" Target="media/image33.emf"/><Relationship Id="rId20" Type="http://schemas.openxmlformats.org/officeDocument/2006/relationships/image" Target="media/image7.emf"/><Relationship Id="rId21" Type="http://schemas.openxmlformats.org/officeDocument/2006/relationships/oleObject" Target="embeddings/oleObject7.bin"/><Relationship Id="rId22" Type="http://schemas.openxmlformats.org/officeDocument/2006/relationships/image" Target="media/image8.emf"/><Relationship Id="rId23" Type="http://schemas.openxmlformats.org/officeDocument/2006/relationships/oleObject" Target="embeddings/oleObject8.bin"/><Relationship Id="rId24" Type="http://schemas.openxmlformats.org/officeDocument/2006/relationships/image" Target="media/image9.emf"/><Relationship Id="rId25" Type="http://schemas.openxmlformats.org/officeDocument/2006/relationships/oleObject" Target="embeddings/oleObject9.bin"/><Relationship Id="rId26" Type="http://schemas.openxmlformats.org/officeDocument/2006/relationships/image" Target="media/image10.emf"/><Relationship Id="rId27" Type="http://schemas.openxmlformats.org/officeDocument/2006/relationships/oleObject" Target="embeddings/oleObject10.bin"/><Relationship Id="rId28" Type="http://schemas.openxmlformats.org/officeDocument/2006/relationships/image" Target="media/image11.emf"/><Relationship Id="rId29" Type="http://schemas.openxmlformats.org/officeDocument/2006/relationships/oleObject" Target="embeddings/oleObject11.bin"/><Relationship Id="rId73" Type="http://schemas.openxmlformats.org/officeDocument/2006/relationships/oleObject" Target="embeddings/oleObject33.bin"/><Relationship Id="rId74" Type="http://schemas.openxmlformats.org/officeDocument/2006/relationships/header" Target="header1.xml"/><Relationship Id="rId75" Type="http://schemas.openxmlformats.org/officeDocument/2006/relationships/footer" Target="footer1.xml"/><Relationship Id="rId76" Type="http://schemas.openxmlformats.org/officeDocument/2006/relationships/fontTable" Target="fontTable.xml"/><Relationship Id="rId77" Type="http://schemas.openxmlformats.org/officeDocument/2006/relationships/theme" Target="theme/theme1.xml"/><Relationship Id="rId60" Type="http://schemas.openxmlformats.org/officeDocument/2006/relationships/image" Target="media/image27.emf"/><Relationship Id="rId61" Type="http://schemas.openxmlformats.org/officeDocument/2006/relationships/oleObject" Target="embeddings/oleObject27.bin"/><Relationship Id="rId62" Type="http://schemas.openxmlformats.org/officeDocument/2006/relationships/image" Target="media/image28.emf"/><Relationship Id="rId10" Type="http://schemas.openxmlformats.org/officeDocument/2006/relationships/image" Target="media/image2.emf"/><Relationship Id="rId11" Type="http://schemas.openxmlformats.org/officeDocument/2006/relationships/oleObject" Target="embeddings/oleObject2.bin"/><Relationship Id="rId12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204</Words>
  <Characters>1166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Conceptual Tools</vt:lpstr>
    </vt:vector>
  </TitlesOfParts>
  <Manager/>
  <Company>University of Utah</Company>
  <LinksUpToDate>false</LinksUpToDate>
  <CharactersWithSpaces>1368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Conceptual Tools</dc:title>
  <dc:subject/>
  <dc:creator>Neil E Cotter</dc:creator>
  <cp:keywords/>
  <dc:description/>
  <cp:lastModifiedBy>Neil Cotter</cp:lastModifiedBy>
  <cp:revision>43</cp:revision>
  <cp:lastPrinted>2006-04-28T18:07:00Z</cp:lastPrinted>
  <dcterms:created xsi:type="dcterms:W3CDTF">2019-03-01T03:44:00Z</dcterms:created>
  <dcterms:modified xsi:type="dcterms:W3CDTF">2019-03-01T05:17:00Z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