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00" w:firstRow="0" w:lastRow="0" w:firstColumn="0" w:lastColumn="0" w:noHBand="0" w:noVBand="0"/>
      </w:tblPr>
      <w:tblGrid>
        <w:gridCol w:w="1788"/>
        <w:gridCol w:w="6240"/>
        <w:gridCol w:w="1440"/>
      </w:tblGrid>
      <w:tr w:rsidR="00DE7874" w14:paraId="6A36C269" w14:textId="77777777">
        <w:tc>
          <w:tcPr>
            <w:tcW w:w="1788" w:type="dxa"/>
          </w:tcPr>
          <w:p w14:paraId="05EA7120" w14:textId="77777777" w:rsidR="00DE7874" w:rsidRDefault="00FC3955">
            <w:pPr>
              <w:tabs>
                <w:tab w:val="center" w:pos="4320"/>
                <w:tab w:val="right" w:pos="8640"/>
              </w:tabs>
              <w:rPr>
                <w:rFonts w:ascii="Times" w:hAnsi="Times"/>
              </w:rPr>
            </w:pPr>
            <w:r>
              <w:rPr>
                <w:noProof/>
              </w:rPr>
              <w:drawing>
                <wp:inline distT="0" distB="0" distL="0" distR="0" wp14:anchorId="3CF9B605" wp14:editId="52C8AEE3">
                  <wp:extent cx="389255" cy="10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7874">
              <w:t xml:space="preserve"> </w:t>
            </w:r>
            <w:r w:rsidR="00617D9A">
              <w:rPr>
                <w:rFonts w:ascii="Times" w:hAnsi="Times"/>
              </w:rPr>
              <w:t>353</w:t>
            </w:r>
            <w:r w:rsidR="00ED2856">
              <w:rPr>
                <w:rFonts w:ascii="Times" w:hAnsi="Times"/>
              </w:rPr>
              <w:t>0</w:t>
            </w:r>
          </w:p>
          <w:p w14:paraId="0E028416" w14:textId="77777777" w:rsidR="00ED6DC9" w:rsidRDefault="00ED6DC9" w:rsidP="00617D9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240" w:type="dxa"/>
          </w:tcPr>
          <w:p w14:paraId="119200F5" w14:textId="77777777" w:rsidR="00DE7874" w:rsidRDefault="003F1BF2" w:rsidP="00617D9A">
            <w:pPr>
              <w:pStyle w:val="Papertitle"/>
              <w:rPr>
                <w:sz w:val="28"/>
              </w:rPr>
            </w:pPr>
            <w:r>
              <w:rPr>
                <w:sz w:val="28"/>
              </w:rPr>
              <w:t>5-C</w:t>
            </w:r>
            <w:r w:rsidR="00C259F8">
              <w:rPr>
                <w:sz w:val="28"/>
              </w:rPr>
              <w:t>ard Game Exercise</w:t>
            </w:r>
            <w:r w:rsidR="00DE7874">
              <w:rPr>
                <w:sz w:val="28"/>
              </w:rPr>
              <w:br/>
            </w:r>
          </w:p>
        </w:tc>
        <w:tc>
          <w:tcPr>
            <w:tcW w:w="1440" w:type="dxa"/>
          </w:tcPr>
          <w:p w14:paraId="293B7CFD" w14:textId="77777777" w:rsidR="00DE7874" w:rsidRDefault="00FC3955">
            <w:pPr>
              <w:tabs>
                <w:tab w:val="center" w:pos="4320"/>
                <w:tab w:val="right" w:pos="8640"/>
              </w:tabs>
              <w:spacing w:before="40"/>
              <w:jc w:val="right"/>
            </w:pPr>
            <w:r>
              <w:rPr>
                <w:noProof/>
              </w:rPr>
              <w:drawing>
                <wp:inline distT="0" distB="0" distL="0" distR="0" wp14:anchorId="77EA28D5" wp14:editId="6D2D6292">
                  <wp:extent cx="220345" cy="203200"/>
                  <wp:effectExtent l="0" t="0" r="8255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D2171" w14:textId="77777777" w:rsidR="00DE7874" w:rsidRDefault="00DE7874">
      <w:pPr>
        <w:tabs>
          <w:tab w:val="center" w:pos="4320"/>
          <w:tab w:val="right" w:pos="8640"/>
        </w:tabs>
        <w:spacing w:line="240" w:lineRule="exact"/>
      </w:pPr>
    </w:p>
    <w:p w14:paraId="4588CA16" w14:textId="77777777" w:rsidR="00784A6F" w:rsidRDefault="00C259F8" w:rsidP="004565FD">
      <w:pPr>
        <w:pStyle w:val="HW1"/>
        <w:spacing w:line="300" w:lineRule="atLeast"/>
      </w:pPr>
      <w:r>
        <w:t>Game:</w:t>
      </w:r>
      <w:r w:rsidR="00784A6F">
        <w:tab/>
      </w:r>
      <w:r>
        <w:t>Use a deck of cards with four suits and numbers 1-</w:t>
      </w:r>
      <w:r w:rsidR="00C43855">
        <w:t>5</w:t>
      </w:r>
      <w:r w:rsidR="003F1BF2">
        <w:t>, (20 cards total)</w:t>
      </w:r>
      <w:r>
        <w:t>.</w:t>
      </w:r>
    </w:p>
    <w:p w14:paraId="2BBD8642" w14:textId="77777777" w:rsidR="00C259F8" w:rsidRDefault="00C259F8" w:rsidP="004565FD">
      <w:pPr>
        <w:pStyle w:val="HW1"/>
        <w:spacing w:line="300" w:lineRule="atLeast"/>
      </w:pPr>
      <w:r>
        <w:tab/>
        <w:t xml:space="preserve">Deal </w:t>
      </w:r>
      <w:r w:rsidR="00C43855">
        <w:t>two</w:t>
      </w:r>
      <w:r>
        <w:t xml:space="preserve"> hands of t</w:t>
      </w:r>
      <w:r w:rsidR="003F1BF2">
        <w:t>hree cards: one with two cards face up and one card face down, and the other with one card face up and two cards face down</w:t>
      </w:r>
      <w:bookmarkStart w:id="0" w:name="_GoBack"/>
      <w:bookmarkEnd w:id="0"/>
      <w:r>
        <w:t>.</w:t>
      </w:r>
    </w:p>
    <w:p w14:paraId="20D46AC5" w14:textId="77777777" w:rsidR="00C259F8" w:rsidRDefault="00C259F8" w:rsidP="004565FD">
      <w:pPr>
        <w:pStyle w:val="HW1"/>
        <w:spacing w:line="300" w:lineRule="atLeast"/>
      </w:pPr>
      <w:r>
        <w:tab/>
        <w:t xml:space="preserve">Group decides which hand is likely to be the best after two more cards are dealt </w:t>
      </w:r>
      <w:r w:rsidR="00C43855">
        <w:t>to each hand.</w:t>
      </w:r>
    </w:p>
    <w:p w14:paraId="1010C469" w14:textId="77777777" w:rsidR="00C259F8" w:rsidRDefault="00C259F8" w:rsidP="004565FD">
      <w:pPr>
        <w:pStyle w:val="HW1"/>
        <w:spacing w:line="300" w:lineRule="atLeast"/>
      </w:pPr>
      <w:r>
        <w:tab/>
        <w:t xml:space="preserve">Deal two more cards </w:t>
      </w:r>
      <w:r w:rsidR="001F3DA1">
        <w:t xml:space="preserve">for each hand </w:t>
      </w:r>
      <w:r>
        <w:t>and collect a point for group if guess was right.</w:t>
      </w:r>
    </w:p>
    <w:p w14:paraId="6E4BB680" w14:textId="77777777" w:rsidR="00C259F8" w:rsidRDefault="00C259F8" w:rsidP="004565FD">
      <w:pPr>
        <w:pStyle w:val="HW1"/>
        <w:spacing w:line="300" w:lineRule="atLeast"/>
      </w:pPr>
      <w:r>
        <w:tab/>
        <w:t xml:space="preserve">Group tries to maximize </w:t>
      </w:r>
      <w:r w:rsidR="001F3DA1">
        <w:t>percentage correct</w:t>
      </w:r>
      <w:r>
        <w:t>.</w:t>
      </w:r>
      <w:r w:rsidR="002D4DFC">
        <w:t xml:space="preserve">  </w:t>
      </w:r>
    </w:p>
    <w:p w14:paraId="69A53BD7" w14:textId="77777777" w:rsidR="00460003" w:rsidRDefault="00460003" w:rsidP="004565FD">
      <w:pPr>
        <w:pStyle w:val="HW1"/>
        <w:spacing w:line="300" w:lineRule="atLeast"/>
      </w:pPr>
    </w:p>
    <w:p w14:paraId="02F5A451" w14:textId="77777777" w:rsidR="00460003" w:rsidRDefault="00460003" w:rsidP="004565FD">
      <w:pPr>
        <w:pStyle w:val="HW1"/>
        <w:spacing w:line="300" w:lineRule="atLeast"/>
      </w:pPr>
      <w:r>
        <w:tab/>
        <w:t>Rank of hands</w:t>
      </w:r>
    </w:p>
    <w:p w14:paraId="24AD588C" w14:textId="77777777" w:rsidR="00460003" w:rsidRPr="00460003" w:rsidRDefault="00460003" w:rsidP="00460003">
      <w:pPr>
        <w:spacing w:before="78"/>
        <w:ind w:left="1620" w:right="-20"/>
      </w:pPr>
      <w:r>
        <w:rPr>
          <w:rFonts w:ascii="Palatino" w:eastAsia="Palatino" w:hAnsi="Palatino" w:cs="Palatino"/>
          <w:i/>
        </w:rPr>
        <w:t>•</w:t>
      </w:r>
      <w:r w:rsidRPr="00460003">
        <w:rPr>
          <w:rFonts w:eastAsia="Palatino"/>
          <w:i/>
        </w:rPr>
        <w:t xml:space="preserve"> </w:t>
      </w:r>
      <w:r w:rsidRPr="00460003">
        <w:rPr>
          <w:rFonts w:eastAsia="Palatino"/>
        </w:rPr>
        <w:t>4</w:t>
      </w:r>
      <w:r>
        <w:rPr>
          <w:rFonts w:eastAsia="Palatino"/>
        </w:rPr>
        <w:t>-</w:t>
      </w:r>
      <w:r w:rsidRPr="00460003">
        <w:rPr>
          <w:rFonts w:eastAsia="Palatino"/>
        </w:rPr>
        <w:t>of</w:t>
      </w:r>
      <w:r>
        <w:rPr>
          <w:rFonts w:eastAsia="Palatino"/>
        </w:rPr>
        <w:t>-</w:t>
      </w:r>
      <w:r w:rsidRPr="00460003">
        <w:rPr>
          <w:rFonts w:eastAsia="Palatino"/>
        </w:rPr>
        <w:t>a</w:t>
      </w:r>
      <w:r>
        <w:rPr>
          <w:rFonts w:eastAsia="Palatino"/>
        </w:rPr>
        <w:t xml:space="preserve">-kind </w:t>
      </w:r>
      <w:r w:rsidR="00FD15F6">
        <w:rPr>
          <w:rFonts w:eastAsia="Palatino"/>
        </w:rPr>
        <w:t>(tie breaker: highest number for the 4-of-a-kind)</w:t>
      </w:r>
    </w:p>
    <w:p w14:paraId="292AB147" w14:textId="77777777" w:rsidR="00F06FA1" w:rsidRPr="00460003" w:rsidRDefault="00F06FA1" w:rsidP="00F06FA1">
      <w:pPr>
        <w:spacing w:before="78"/>
        <w:ind w:left="1620" w:right="-20"/>
      </w:pPr>
      <w:r>
        <w:rPr>
          <w:rFonts w:ascii="Palatino" w:eastAsia="Palatino" w:hAnsi="Palatino" w:cs="Palatino"/>
          <w:i/>
        </w:rPr>
        <w:t>•</w:t>
      </w:r>
      <w:r w:rsidRPr="00460003">
        <w:rPr>
          <w:rFonts w:eastAsia="Palatino"/>
          <w:i/>
        </w:rPr>
        <w:t xml:space="preserve"> </w:t>
      </w:r>
      <w:r>
        <w:rPr>
          <w:rFonts w:eastAsia="Palatino"/>
        </w:rPr>
        <w:t>3-</w:t>
      </w:r>
      <w:r w:rsidRPr="00460003">
        <w:rPr>
          <w:rFonts w:eastAsia="Palatino"/>
        </w:rPr>
        <w:t>of</w:t>
      </w:r>
      <w:r>
        <w:rPr>
          <w:rFonts w:eastAsia="Palatino"/>
        </w:rPr>
        <w:t>-</w:t>
      </w:r>
      <w:r w:rsidRPr="00460003">
        <w:rPr>
          <w:rFonts w:eastAsia="Palatino"/>
        </w:rPr>
        <w:t>a</w:t>
      </w:r>
      <w:r>
        <w:rPr>
          <w:rFonts w:eastAsia="Palatino"/>
        </w:rPr>
        <w:t>-kind (tie breaker: highest number for the 3-of-a-kind, highest 4th card)</w:t>
      </w:r>
    </w:p>
    <w:p w14:paraId="65DFC709" w14:textId="77777777" w:rsidR="00F06FA1" w:rsidRDefault="00F06FA1" w:rsidP="00F06FA1">
      <w:pPr>
        <w:spacing w:before="78"/>
        <w:ind w:left="1620" w:right="-20"/>
        <w:rPr>
          <w:rFonts w:eastAsia="Palatino"/>
        </w:rPr>
      </w:pPr>
      <w:r>
        <w:rPr>
          <w:rFonts w:ascii="Palatino" w:eastAsia="Palatino" w:hAnsi="Palatino" w:cs="Palatino"/>
          <w:i/>
        </w:rPr>
        <w:t>•</w:t>
      </w:r>
      <w:r w:rsidRPr="00460003">
        <w:rPr>
          <w:rFonts w:eastAsia="Palatino"/>
          <w:i/>
        </w:rPr>
        <w:t xml:space="preserve"> </w:t>
      </w:r>
      <w:r w:rsidR="00E7458D">
        <w:rPr>
          <w:rFonts w:eastAsia="Palatino"/>
        </w:rPr>
        <w:t>Two 2</w:t>
      </w:r>
      <w:r>
        <w:rPr>
          <w:rFonts w:eastAsia="Palatino"/>
        </w:rPr>
        <w:t>-</w:t>
      </w:r>
      <w:r w:rsidRPr="00460003">
        <w:rPr>
          <w:rFonts w:eastAsia="Palatino"/>
        </w:rPr>
        <w:t>of</w:t>
      </w:r>
      <w:r>
        <w:rPr>
          <w:rFonts w:eastAsia="Palatino"/>
        </w:rPr>
        <w:t>-</w:t>
      </w:r>
      <w:r w:rsidRPr="00460003">
        <w:rPr>
          <w:rFonts w:eastAsia="Palatino"/>
        </w:rPr>
        <w:t>a</w:t>
      </w:r>
      <w:r>
        <w:rPr>
          <w:rFonts w:eastAsia="Palatino"/>
        </w:rPr>
        <w:t xml:space="preserve">-kind </w:t>
      </w:r>
      <w:r w:rsidR="00E7458D">
        <w:rPr>
          <w:rFonts w:eastAsia="Palatino"/>
        </w:rPr>
        <w:t>(tie breaker: highest number for pair</w:t>
      </w:r>
      <w:r w:rsidR="00093169">
        <w:rPr>
          <w:rFonts w:eastAsia="Palatino"/>
        </w:rPr>
        <w:t>, highest 2nd pair</w:t>
      </w:r>
      <w:r w:rsidR="00E7458D">
        <w:rPr>
          <w:rFonts w:eastAsia="Palatino"/>
        </w:rPr>
        <w:t>)</w:t>
      </w:r>
    </w:p>
    <w:p w14:paraId="54E380BB" w14:textId="77777777" w:rsidR="00E7458D" w:rsidRDefault="00E7458D" w:rsidP="00E7458D">
      <w:pPr>
        <w:spacing w:before="78"/>
        <w:ind w:left="1620" w:right="-20"/>
        <w:rPr>
          <w:rFonts w:eastAsia="Palatino"/>
        </w:rPr>
      </w:pPr>
      <w:r>
        <w:rPr>
          <w:rFonts w:ascii="Palatino" w:eastAsia="Palatino" w:hAnsi="Palatino" w:cs="Palatino"/>
          <w:i/>
        </w:rPr>
        <w:t>•</w:t>
      </w:r>
      <w:r w:rsidRPr="00460003">
        <w:rPr>
          <w:rFonts w:eastAsia="Palatino"/>
          <w:i/>
        </w:rPr>
        <w:t xml:space="preserve"> </w:t>
      </w:r>
      <w:r>
        <w:rPr>
          <w:rFonts w:eastAsia="Palatino"/>
        </w:rPr>
        <w:t>One 2-</w:t>
      </w:r>
      <w:r w:rsidRPr="00460003">
        <w:rPr>
          <w:rFonts w:eastAsia="Palatino"/>
        </w:rPr>
        <w:t>of</w:t>
      </w:r>
      <w:r>
        <w:rPr>
          <w:rFonts w:eastAsia="Palatino"/>
        </w:rPr>
        <w:t>-</w:t>
      </w:r>
      <w:r w:rsidRPr="00460003">
        <w:rPr>
          <w:rFonts w:eastAsia="Palatino"/>
        </w:rPr>
        <w:t>a</w:t>
      </w:r>
      <w:r>
        <w:rPr>
          <w:rFonts w:eastAsia="Palatino"/>
        </w:rPr>
        <w:t>-kind (tie breaker: highest number for pair</w:t>
      </w:r>
      <w:r w:rsidR="00FD15F6">
        <w:rPr>
          <w:rFonts w:eastAsia="Palatino"/>
        </w:rPr>
        <w:t>, highest 3rd card, 4th card</w:t>
      </w:r>
      <w:r>
        <w:rPr>
          <w:rFonts w:eastAsia="Palatino"/>
        </w:rPr>
        <w:t>)</w:t>
      </w:r>
    </w:p>
    <w:p w14:paraId="36CE6551" w14:textId="77777777" w:rsidR="00F06FA1" w:rsidRPr="00460003" w:rsidRDefault="00F06FA1" w:rsidP="00F06FA1">
      <w:pPr>
        <w:spacing w:before="78"/>
        <w:ind w:left="1620" w:right="-20"/>
      </w:pPr>
      <w:r>
        <w:rPr>
          <w:rFonts w:ascii="Palatino" w:eastAsia="Palatino" w:hAnsi="Palatino" w:cs="Palatino"/>
          <w:i/>
        </w:rPr>
        <w:t>•</w:t>
      </w:r>
      <w:r w:rsidRPr="00460003">
        <w:rPr>
          <w:rFonts w:eastAsia="Palatino"/>
          <w:i/>
        </w:rPr>
        <w:t xml:space="preserve"> </w:t>
      </w:r>
      <w:r w:rsidR="00E7458D">
        <w:rPr>
          <w:rFonts w:eastAsia="Palatino"/>
        </w:rPr>
        <w:t>High card number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65"/>
        <w:gridCol w:w="2168"/>
        <w:gridCol w:w="2116"/>
        <w:gridCol w:w="2047"/>
      </w:tblGrid>
      <w:tr w:rsidR="00C43855" w14:paraId="74E91E20" w14:textId="77777777">
        <w:tc>
          <w:tcPr>
            <w:tcW w:w="2165" w:type="dxa"/>
          </w:tcPr>
          <w:p w14:paraId="2711B709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  <w:r>
              <w:t>Hand</w:t>
            </w:r>
          </w:p>
        </w:tc>
        <w:tc>
          <w:tcPr>
            <w:tcW w:w="2168" w:type="dxa"/>
          </w:tcPr>
          <w:p w14:paraId="6DA7893E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  <w:r>
              <w:t># hands</w:t>
            </w:r>
          </w:p>
        </w:tc>
        <w:tc>
          <w:tcPr>
            <w:tcW w:w="2116" w:type="dxa"/>
          </w:tcPr>
          <w:p w14:paraId="4F48F979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  <w:r>
              <w:t>prob</w:t>
            </w:r>
          </w:p>
        </w:tc>
        <w:tc>
          <w:tcPr>
            <w:tcW w:w="2047" w:type="dxa"/>
          </w:tcPr>
          <w:p w14:paraId="3D976ACD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C43855" w14:paraId="720F1003" w14:textId="77777777">
        <w:tc>
          <w:tcPr>
            <w:tcW w:w="2165" w:type="dxa"/>
          </w:tcPr>
          <w:p w14:paraId="2E35A1CB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  <w:r>
              <w:t>any</w:t>
            </w:r>
          </w:p>
        </w:tc>
        <w:tc>
          <w:tcPr>
            <w:tcW w:w="2168" w:type="dxa"/>
          </w:tcPr>
          <w:p w14:paraId="5A8CBF70" w14:textId="77777777" w:rsidR="00C43855" w:rsidRDefault="0041186C" w:rsidP="00C43855">
            <w:pPr>
              <w:pStyle w:val="HW1"/>
              <w:spacing w:line="300" w:lineRule="atLeast"/>
              <w:ind w:left="0" w:firstLine="0"/>
            </w:pPr>
            <w:r>
              <w:t>20C4</w:t>
            </w:r>
          </w:p>
        </w:tc>
        <w:tc>
          <w:tcPr>
            <w:tcW w:w="2116" w:type="dxa"/>
          </w:tcPr>
          <w:p w14:paraId="64990B98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5E5EB33D" w14:textId="77777777" w:rsidR="00C43855" w:rsidRDefault="00C43855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78F45173" w14:textId="77777777">
        <w:tc>
          <w:tcPr>
            <w:tcW w:w="2165" w:type="dxa"/>
          </w:tcPr>
          <w:p w14:paraId="46E62FA9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4 of same #</w:t>
            </w:r>
          </w:p>
        </w:tc>
        <w:tc>
          <w:tcPr>
            <w:tcW w:w="2168" w:type="dxa"/>
          </w:tcPr>
          <w:p w14:paraId="07BF47E1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5</w:t>
            </w:r>
          </w:p>
        </w:tc>
        <w:tc>
          <w:tcPr>
            <w:tcW w:w="2116" w:type="dxa"/>
          </w:tcPr>
          <w:p w14:paraId="50354247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263C78D5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7CB0A9BD" w14:textId="77777777">
        <w:tc>
          <w:tcPr>
            <w:tcW w:w="2165" w:type="dxa"/>
          </w:tcPr>
          <w:p w14:paraId="4FE5B352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4 in a row same suit</w:t>
            </w:r>
          </w:p>
        </w:tc>
        <w:tc>
          <w:tcPr>
            <w:tcW w:w="2168" w:type="dxa"/>
          </w:tcPr>
          <w:p w14:paraId="3A1D2516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4*2</w:t>
            </w:r>
          </w:p>
        </w:tc>
        <w:tc>
          <w:tcPr>
            <w:tcW w:w="2116" w:type="dxa"/>
          </w:tcPr>
          <w:p w14:paraId="0B247DBC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11F84661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5FC565D8" w14:textId="77777777">
        <w:tc>
          <w:tcPr>
            <w:tcW w:w="2165" w:type="dxa"/>
          </w:tcPr>
          <w:p w14:paraId="206CA1D6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4 same suit</w:t>
            </w:r>
          </w:p>
        </w:tc>
        <w:tc>
          <w:tcPr>
            <w:tcW w:w="2168" w:type="dxa"/>
          </w:tcPr>
          <w:p w14:paraId="0289510F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4*5C4</w:t>
            </w:r>
          </w:p>
        </w:tc>
        <w:tc>
          <w:tcPr>
            <w:tcW w:w="2116" w:type="dxa"/>
          </w:tcPr>
          <w:p w14:paraId="68F75668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73BAC932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54D45921" w14:textId="77777777">
        <w:tc>
          <w:tcPr>
            <w:tcW w:w="2165" w:type="dxa"/>
          </w:tcPr>
          <w:p w14:paraId="32E0F1DA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4 in a row</w:t>
            </w:r>
          </w:p>
        </w:tc>
        <w:tc>
          <w:tcPr>
            <w:tcW w:w="2168" w:type="dxa"/>
          </w:tcPr>
          <w:p w14:paraId="7AAAFEA0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0CF73671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02F03956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7EDC8EBD" w14:textId="77777777">
        <w:tc>
          <w:tcPr>
            <w:tcW w:w="2165" w:type="dxa"/>
          </w:tcPr>
          <w:p w14:paraId="716C2C5E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3 of same #</w:t>
            </w:r>
          </w:p>
        </w:tc>
        <w:tc>
          <w:tcPr>
            <w:tcW w:w="2168" w:type="dxa"/>
          </w:tcPr>
          <w:p w14:paraId="5DEEF9C6" w14:textId="77777777" w:rsidR="00680690" w:rsidRDefault="00A813D5" w:rsidP="00C43855">
            <w:pPr>
              <w:pStyle w:val="HW1"/>
              <w:spacing w:line="300" w:lineRule="atLeast"/>
              <w:ind w:left="0" w:firstLine="0"/>
            </w:pPr>
            <w:r>
              <w:t>5*16</w:t>
            </w:r>
          </w:p>
        </w:tc>
        <w:tc>
          <w:tcPr>
            <w:tcW w:w="2116" w:type="dxa"/>
          </w:tcPr>
          <w:p w14:paraId="33F102DD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40079B45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027DC81A" w14:textId="77777777">
        <w:tc>
          <w:tcPr>
            <w:tcW w:w="2165" w:type="dxa"/>
          </w:tcPr>
          <w:p w14:paraId="6E5CDF58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3 in a row same suit</w:t>
            </w:r>
          </w:p>
        </w:tc>
        <w:tc>
          <w:tcPr>
            <w:tcW w:w="2168" w:type="dxa"/>
          </w:tcPr>
          <w:p w14:paraId="7BF12861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6DA7035A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3B38861D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A813D5" w14:paraId="1AF25C93" w14:textId="77777777">
        <w:tc>
          <w:tcPr>
            <w:tcW w:w="2165" w:type="dxa"/>
          </w:tcPr>
          <w:p w14:paraId="2E723E73" w14:textId="77777777" w:rsidR="00A813D5" w:rsidRDefault="00A813D5" w:rsidP="00C43855">
            <w:pPr>
              <w:pStyle w:val="HW1"/>
              <w:spacing w:line="300" w:lineRule="atLeast"/>
              <w:ind w:left="0" w:firstLine="0"/>
            </w:pPr>
            <w:r>
              <w:t>3 same suit</w:t>
            </w:r>
          </w:p>
        </w:tc>
        <w:tc>
          <w:tcPr>
            <w:tcW w:w="2168" w:type="dxa"/>
          </w:tcPr>
          <w:p w14:paraId="6FD293AC" w14:textId="77777777" w:rsidR="00A813D5" w:rsidRDefault="00A813D5" w:rsidP="00C43855">
            <w:pPr>
              <w:pStyle w:val="HW1"/>
              <w:spacing w:line="300" w:lineRule="atLeast"/>
              <w:ind w:left="0" w:firstLine="0"/>
            </w:pPr>
            <w:r>
              <w:t>4*5C3*15</w:t>
            </w:r>
          </w:p>
        </w:tc>
        <w:tc>
          <w:tcPr>
            <w:tcW w:w="2116" w:type="dxa"/>
          </w:tcPr>
          <w:p w14:paraId="7C7832C7" w14:textId="77777777" w:rsidR="00A813D5" w:rsidRDefault="00A813D5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2A4101E4" w14:textId="77777777" w:rsidR="00A813D5" w:rsidRDefault="00A813D5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618A2EAC" w14:textId="77777777">
        <w:tc>
          <w:tcPr>
            <w:tcW w:w="2165" w:type="dxa"/>
          </w:tcPr>
          <w:p w14:paraId="5ED63796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3 in a row</w:t>
            </w:r>
          </w:p>
        </w:tc>
        <w:tc>
          <w:tcPr>
            <w:tcW w:w="2168" w:type="dxa"/>
          </w:tcPr>
          <w:p w14:paraId="5B1F5A92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5CE26E27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75A8A335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5AE8B54B" w14:textId="77777777">
        <w:tc>
          <w:tcPr>
            <w:tcW w:w="2165" w:type="dxa"/>
          </w:tcPr>
          <w:p w14:paraId="0D2D7798" w14:textId="77777777" w:rsidR="00680690" w:rsidRDefault="0041186C" w:rsidP="00C43855">
            <w:pPr>
              <w:pStyle w:val="HW1"/>
              <w:spacing w:line="300" w:lineRule="atLeast"/>
              <w:ind w:left="0" w:firstLine="0"/>
            </w:pPr>
            <w:r>
              <w:t>Highest card</w:t>
            </w:r>
          </w:p>
        </w:tc>
        <w:tc>
          <w:tcPr>
            <w:tcW w:w="2168" w:type="dxa"/>
          </w:tcPr>
          <w:p w14:paraId="2451C668" w14:textId="77777777" w:rsidR="00680690" w:rsidRDefault="00A813D5" w:rsidP="00C43855">
            <w:pPr>
              <w:pStyle w:val="HW1"/>
              <w:spacing w:line="300" w:lineRule="atLeast"/>
              <w:ind w:left="0" w:firstLine="0"/>
            </w:pPr>
            <w:r>
              <w:t>all the rest</w:t>
            </w:r>
          </w:p>
        </w:tc>
        <w:tc>
          <w:tcPr>
            <w:tcW w:w="2116" w:type="dxa"/>
          </w:tcPr>
          <w:p w14:paraId="7035427E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4644DD40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288A664A" w14:textId="77777777">
        <w:tc>
          <w:tcPr>
            <w:tcW w:w="2165" w:type="dxa"/>
          </w:tcPr>
          <w:p w14:paraId="2C7FDE4E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68" w:type="dxa"/>
          </w:tcPr>
          <w:p w14:paraId="40802AEE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0FFBC913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495DA4DC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308D32E1" w14:textId="77777777">
        <w:tc>
          <w:tcPr>
            <w:tcW w:w="2165" w:type="dxa"/>
          </w:tcPr>
          <w:p w14:paraId="6082DA9B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68" w:type="dxa"/>
          </w:tcPr>
          <w:p w14:paraId="17094F37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5B30C1D4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7888BB7A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45CF673B" w14:textId="77777777">
        <w:tc>
          <w:tcPr>
            <w:tcW w:w="2165" w:type="dxa"/>
          </w:tcPr>
          <w:p w14:paraId="33E5A972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68" w:type="dxa"/>
          </w:tcPr>
          <w:p w14:paraId="0CA24DBD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498CFE89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410DB46C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394540A2" w14:textId="77777777">
        <w:tc>
          <w:tcPr>
            <w:tcW w:w="2165" w:type="dxa"/>
          </w:tcPr>
          <w:p w14:paraId="40B80DA9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68" w:type="dxa"/>
          </w:tcPr>
          <w:p w14:paraId="6FF0F451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09D9C529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026D6195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  <w:tr w:rsidR="00680690" w14:paraId="3490A0B6" w14:textId="77777777">
        <w:tc>
          <w:tcPr>
            <w:tcW w:w="2165" w:type="dxa"/>
          </w:tcPr>
          <w:p w14:paraId="30CD66D7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68" w:type="dxa"/>
          </w:tcPr>
          <w:p w14:paraId="52EF045F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116" w:type="dxa"/>
          </w:tcPr>
          <w:p w14:paraId="3687882E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2047" w:type="dxa"/>
          </w:tcPr>
          <w:p w14:paraId="0880141F" w14:textId="77777777" w:rsidR="00680690" w:rsidRDefault="00680690" w:rsidP="00C43855">
            <w:pPr>
              <w:pStyle w:val="HW1"/>
              <w:spacing w:line="300" w:lineRule="atLeast"/>
              <w:ind w:left="0" w:firstLine="0"/>
            </w:pPr>
          </w:p>
        </w:tc>
      </w:tr>
    </w:tbl>
    <w:p w14:paraId="2B72297B" w14:textId="77777777" w:rsidR="00C43855" w:rsidRDefault="00C43855" w:rsidP="00C43855">
      <w:pPr>
        <w:pStyle w:val="HW1"/>
        <w:spacing w:line="300" w:lineRule="atLeast"/>
      </w:pPr>
    </w:p>
    <w:p w14:paraId="55AE1279" w14:textId="77777777" w:rsidR="00A52879" w:rsidRDefault="00A52879" w:rsidP="00A52879">
      <w:pPr>
        <w:pStyle w:val="cta"/>
        <w:rPr>
          <w:rFonts w:ascii="Times New Roman" w:hAnsi="Times New Roman"/>
          <w:w w:val="103"/>
        </w:rPr>
      </w:pPr>
      <w:r>
        <w:t>a)</w:t>
      </w:r>
      <w:r>
        <w:tab/>
      </w:r>
      <w:r w:rsidR="00A464C6">
        <w:t xml:space="preserve"> </w:t>
      </w:r>
    </w:p>
    <w:p w14:paraId="12078E0B" w14:textId="77777777" w:rsidR="00A52879" w:rsidRDefault="00A52879" w:rsidP="00A52879">
      <w:pPr>
        <w:pStyle w:val="cta"/>
      </w:pPr>
      <w:r>
        <w:t>b)</w:t>
      </w:r>
      <w:r>
        <w:tab/>
      </w:r>
    </w:p>
    <w:p w14:paraId="46E0E68E" w14:textId="77777777" w:rsidR="00DE7874" w:rsidRPr="009A1694" w:rsidRDefault="00DE7874" w:rsidP="009A1694">
      <w:pPr>
        <w:spacing w:line="60" w:lineRule="exact"/>
        <w:ind w:left="360" w:hanging="360"/>
        <w:jc w:val="both"/>
        <w:rPr>
          <w:sz w:val="6"/>
        </w:rPr>
      </w:pPr>
    </w:p>
    <w:sectPr w:rsidR="00DE7874" w:rsidRPr="009A1694" w:rsidSect="007B6351">
      <w:footerReference w:type="even" r:id="rId11"/>
      <w:type w:val="continuous"/>
      <w:pgSz w:w="12240" w:h="15840" w:code="1"/>
      <w:pgMar w:top="1080" w:right="1440" w:bottom="1440" w:left="1440" w:header="720" w:footer="720" w:gutter="0"/>
      <w:cols w:space="245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10A79" w14:textId="77777777" w:rsidR="0041186C" w:rsidRDefault="0041186C">
      <w:r>
        <w:separator/>
      </w:r>
    </w:p>
  </w:endnote>
  <w:endnote w:type="continuationSeparator" w:id="0">
    <w:p w14:paraId="323DD038" w14:textId="77777777" w:rsidR="0041186C" w:rsidRDefault="0041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4D906" w14:textId="77777777" w:rsidR="0041186C" w:rsidRDefault="007B63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18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B324" w14:textId="77777777" w:rsidR="0041186C" w:rsidRDefault="004118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B6A29" w14:textId="77777777" w:rsidR="0041186C" w:rsidRDefault="0041186C">
      <w:r>
        <w:separator/>
      </w:r>
    </w:p>
  </w:footnote>
  <w:footnote w:type="continuationSeparator" w:id="0">
    <w:p w14:paraId="4D83A75B" w14:textId="77777777" w:rsidR="0041186C" w:rsidRDefault="0041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79E"/>
    <w:multiLevelType w:val="singleLevel"/>
    <w:tmpl w:val="2050F8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363FF9"/>
    <w:multiLevelType w:val="singleLevel"/>
    <w:tmpl w:val="0FF8EA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AE312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A65480"/>
    <w:multiLevelType w:val="singleLevel"/>
    <w:tmpl w:val="7146E548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F740852"/>
    <w:multiLevelType w:val="singleLevel"/>
    <w:tmpl w:val="ACD60538"/>
    <w:lvl w:ilvl="0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6">
    <w:nsid w:val="430A1FDB"/>
    <w:multiLevelType w:val="singleLevel"/>
    <w:tmpl w:val="1118483C"/>
    <w:lvl w:ilvl="0">
      <w:numFmt w:val="bullet"/>
      <w:lvlText w:val="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7">
    <w:nsid w:val="46283231"/>
    <w:multiLevelType w:val="singleLevel"/>
    <w:tmpl w:val="8906437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9FE0031"/>
    <w:multiLevelType w:val="singleLevel"/>
    <w:tmpl w:val="F41C7AE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3"/>
    <w:lvlOverride w:ilvl="0">
      <w:startOverride w:val="3"/>
    </w:lvlOverride>
  </w:num>
  <w:num w:numId="9">
    <w:abstractNumId w:val="6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49D"/>
    <w:rsid w:val="0000266B"/>
    <w:rsid w:val="00011571"/>
    <w:rsid w:val="00016964"/>
    <w:rsid w:val="00024650"/>
    <w:rsid w:val="0004117B"/>
    <w:rsid w:val="000470C4"/>
    <w:rsid w:val="00060E83"/>
    <w:rsid w:val="0007307D"/>
    <w:rsid w:val="00086CC5"/>
    <w:rsid w:val="00093169"/>
    <w:rsid w:val="000956B1"/>
    <w:rsid w:val="000A5010"/>
    <w:rsid w:val="000B11A9"/>
    <w:rsid w:val="000B48F8"/>
    <w:rsid w:val="000B6BEB"/>
    <w:rsid w:val="000E5495"/>
    <w:rsid w:val="000E64F0"/>
    <w:rsid w:val="000E75BB"/>
    <w:rsid w:val="000E76B0"/>
    <w:rsid w:val="000F77AB"/>
    <w:rsid w:val="00105A29"/>
    <w:rsid w:val="00106384"/>
    <w:rsid w:val="0010761A"/>
    <w:rsid w:val="00110113"/>
    <w:rsid w:val="001137D4"/>
    <w:rsid w:val="0012165D"/>
    <w:rsid w:val="00124D7B"/>
    <w:rsid w:val="00126627"/>
    <w:rsid w:val="001556A3"/>
    <w:rsid w:val="00155E23"/>
    <w:rsid w:val="001560FF"/>
    <w:rsid w:val="0016269E"/>
    <w:rsid w:val="00180937"/>
    <w:rsid w:val="00191C9D"/>
    <w:rsid w:val="00197D74"/>
    <w:rsid w:val="001A19C5"/>
    <w:rsid w:val="001B32FC"/>
    <w:rsid w:val="001C1F4B"/>
    <w:rsid w:val="001C741C"/>
    <w:rsid w:val="001C7642"/>
    <w:rsid w:val="001E2704"/>
    <w:rsid w:val="001E664D"/>
    <w:rsid w:val="001F3DA1"/>
    <w:rsid w:val="001F4B41"/>
    <w:rsid w:val="00201713"/>
    <w:rsid w:val="00204A8F"/>
    <w:rsid w:val="00206BDC"/>
    <w:rsid w:val="00212CB9"/>
    <w:rsid w:val="00216299"/>
    <w:rsid w:val="00221F65"/>
    <w:rsid w:val="00224FE8"/>
    <w:rsid w:val="00227C91"/>
    <w:rsid w:val="00236CE7"/>
    <w:rsid w:val="00242833"/>
    <w:rsid w:val="00242EE0"/>
    <w:rsid w:val="00247232"/>
    <w:rsid w:val="002477BB"/>
    <w:rsid w:val="00256D64"/>
    <w:rsid w:val="00264002"/>
    <w:rsid w:val="00266928"/>
    <w:rsid w:val="00281E43"/>
    <w:rsid w:val="002836C9"/>
    <w:rsid w:val="00284784"/>
    <w:rsid w:val="002A298D"/>
    <w:rsid w:val="002A36CC"/>
    <w:rsid w:val="002C0BB1"/>
    <w:rsid w:val="002C51A1"/>
    <w:rsid w:val="002C7301"/>
    <w:rsid w:val="002D388B"/>
    <w:rsid w:val="002D42B1"/>
    <w:rsid w:val="002D4DFC"/>
    <w:rsid w:val="002D51DE"/>
    <w:rsid w:val="002D793C"/>
    <w:rsid w:val="002E14E4"/>
    <w:rsid w:val="002E41D0"/>
    <w:rsid w:val="002E56B1"/>
    <w:rsid w:val="002F64A8"/>
    <w:rsid w:val="003014B5"/>
    <w:rsid w:val="003126DB"/>
    <w:rsid w:val="00320B51"/>
    <w:rsid w:val="003239C7"/>
    <w:rsid w:val="00324248"/>
    <w:rsid w:val="003342E4"/>
    <w:rsid w:val="00337C22"/>
    <w:rsid w:val="003412D9"/>
    <w:rsid w:val="00345F02"/>
    <w:rsid w:val="003479A2"/>
    <w:rsid w:val="003521C4"/>
    <w:rsid w:val="003576C9"/>
    <w:rsid w:val="00361ACE"/>
    <w:rsid w:val="00363B93"/>
    <w:rsid w:val="00370C9E"/>
    <w:rsid w:val="0037604F"/>
    <w:rsid w:val="003777DF"/>
    <w:rsid w:val="003802B6"/>
    <w:rsid w:val="00382433"/>
    <w:rsid w:val="00382B5B"/>
    <w:rsid w:val="0038481F"/>
    <w:rsid w:val="003934DA"/>
    <w:rsid w:val="00394066"/>
    <w:rsid w:val="003956A9"/>
    <w:rsid w:val="00395D86"/>
    <w:rsid w:val="003B7256"/>
    <w:rsid w:val="003D173C"/>
    <w:rsid w:val="003E0061"/>
    <w:rsid w:val="003E2AEB"/>
    <w:rsid w:val="003E7CD1"/>
    <w:rsid w:val="003F1BF2"/>
    <w:rsid w:val="003F4556"/>
    <w:rsid w:val="003F49B7"/>
    <w:rsid w:val="0040416A"/>
    <w:rsid w:val="00410976"/>
    <w:rsid w:val="0041186C"/>
    <w:rsid w:val="004154B9"/>
    <w:rsid w:val="004448D1"/>
    <w:rsid w:val="00454883"/>
    <w:rsid w:val="004565FD"/>
    <w:rsid w:val="00460003"/>
    <w:rsid w:val="00470378"/>
    <w:rsid w:val="00482208"/>
    <w:rsid w:val="0048263C"/>
    <w:rsid w:val="00483616"/>
    <w:rsid w:val="00484E95"/>
    <w:rsid w:val="00486F9F"/>
    <w:rsid w:val="00495A87"/>
    <w:rsid w:val="004B3241"/>
    <w:rsid w:val="004D1E52"/>
    <w:rsid w:val="004D5A7E"/>
    <w:rsid w:val="004D6044"/>
    <w:rsid w:val="004F0593"/>
    <w:rsid w:val="004F6077"/>
    <w:rsid w:val="00502E55"/>
    <w:rsid w:val="005108F4"/>
    <w:rsid w:val="005253F8"/>
    <w:rsid w:val="00525B98"/>
    <w:rsid w:val="00537630"/>
    <w:rsid w:val="00546A55"/>
    <w:rsid w:val="00551DD8"/>
    <w:rsid w:val="00553C76"/>
    <w:rsid w:val="00562E65"/>
    <w:rsid w:val="00563483"/>
    <w:rsid w:val="00563605"/>
    <w:rsid w:val="00573C6C"/>
    <w:rsid w:val="005A289A"/>
    <w:rsid w:val="005B108A"/>
    <w:rsid w:val="005B655D"/>
    <w:rsid w:val="005D0A53"/>
    <w:rsid w:val="005D48F0"/>
    <w:rsid w:val="005D5CEA"/>
    <w:rsid w:val="005F1432"/>
    <w:rsid w:val="005F6C5C"/>
    <w:rsid w:val="005F7655"/>
    <w:rsid w:val="00603FCE"/>
    <w:rsid w:val="00611888"/>
    <w:rsid w:val="00617D9A"/>
    <w:rsid w:val="00620267"/>
    <w:rsid w:val="00624E41"/>
    <w:rsid w:val="0063104E"/>
    <w:rsid w:val="00636E27"/>
    <w:rsid w:val="00640A74"/>
    <w:rsid w:val="006505C6"/>
    <w:rsid w:val="00655C7D"/>
    <w:rsid w:val="00657355"/>
    <w:rsid w:val="00670773"/>
    <w:rsid w:val="00680690"/>
    <w:rsid w:val="006808C2"/>
    <w:rsid w:val="00681D11"/>
    <w:rsid w:val="00683D83"/>
    <w:rsid w:val="006A043F"/>
    <w:rsid w:val="006A1BBB"/>
    <w:rsid w:val="006A2C18"/>
    <w:rsid w:val="006A4D4C"/>
    <w:rsid w:val="006B44B2"/>
    <w:rsid w:val="006C2468"/>
    <w:rsid w:val="006D430C"/>
    <w:rsid w:val="006E0744"/>
    <w:rsid w:val="006F4117"/>
    <w:rsid w:val="006F61AB"/>
    <w:rsid w:val="00707091"/>
    <w:rsid w:val="007113DD"/>
    <w:rsid w:val="007117A4"/>
    <w:rsid w:val="00711E8D"/>
    <w:rsid w:val="0071571C"/>
    <w:rsid w:val="00726679"/>
    <w:rsid w:val="00731D80"/>
    <w:rsid w:val="0073478E"/>
    <w:rsid w:val="007367C7"/>
    <w:rsid w:val="00742C99"/>
    <w:rsid w:val="00750309"/>
    <w:rsid w:val="0077688E"/>
    <w:rsid w:val="00780FD4"/>
    <w:rsid w:val="007843DB"/>
    <w:rsid w:val="00784A6F"/>
    <w:rsid w:val="00785305"/>
    <w:rsid w:val="007877EB"/>
    <w:rsid w:val="0079212A"/>
    <w:rsid w:val="007B5966"/>
    <w:rsid w:val="007B6351"/>
    <w:rsid w:val="007B710C"/>
    <w:rsid w:val="007C40D2"/>
    <w:rsid w:val="007C441C"/>
    <w:rsid w:val="007C77FD"/>
    <w:rsid w:val="007D0CCF"/>
    <w:rsid w:val="007D1FCA"/>
    <w:rsid w:val="007D2318"/>
    <w:rsid w:val="007F6647"/>
    <w:rsid w:val="00802004"/>
    <w:rsid w:val="00803983"/>
    <w:rsid w:val="008041CA"/>
    <w:rsid w:val="008102E0"/>
    <w:rsid w:val="00811061"/>
    <w:rsid w:val="00812D07"/>
    <w:rsid w:val="0081345A"/>
    <w:rsid w:val="00816E42"/>
    <w:rsid w:val="00820B73"/>
    <w:rsid w:val="008230D5"/>
    <w:rsid w:val="00824C12"/>
    <w:rsid w:val="008329BE"/>
    <w:rsid w:val="008330B4"/>
    <w:rsid w:val="00854300"/>
    <w:rsid w:val="00855DDD"/>
    <w:rsid w:val="0086045B"/>
    <w:rsid w:val="00861B46"/>
    <w:rsid w:val="00866D85"/>
    <w:rsid w:val="00871F37"/>
    <w:rsid w:val="0087472E"/>
    <w:rsid w:val="00884B75"/>
    <w:rsid w:val="00886F15"/>
    <w:rsid w:val="00887748"/>
    <w:rsid w:val="00896634"/>
    <w:rsid w:val="008973EE"/>
    <w:rsid w:val="008A5BC6"/>
    <w:rsid w:val="008B6406"/>
    <w:rsid w:val="008C0F8D"/>
    <w:rsid w:val="008C6D29"/>
    <w:rsid w:val="008D29CF"/>
    <w:rsid w:val="008D2AD2"/>
    <w:rsid w:val="00911AE1"/>
    <w:rsid w:val="00913D6A"/>
    <w:rsid w:val="009152CD"/>
    <w:rsid w:val="00925CEE"/>
    <w:rsid w:val="00927524"/>
    <w:rsid w:val="00931A16"/>
    <w:rsid w:val="009407F2"/>
    <w:rsid w:val="00942BCC"/>
    <w:rsid w:val="00944476"/>
    <w:rsid w:val="00944D1E"/>
    <w:rsid w:val="00956723"/>
    <w:rsid w:val="00966787"/>
    <w:rsid w:val="00967312"/>
    <w:rsid w:val="00976007"/>
    <w:rsid w:val="0098011D"/>
    <w:rsid w:val="0099603E"/>
    <w:rsid w:val="009A1694"/>
    <w:rsid w:val="009A3115"/>
    <w:rsid w:val="009B411B"/>
    <w:rsid w:val="009B4F22"/>
    <w:rsid w:val="009C1F6B"/>
    <w:rsid w:val="009C2338"/>
    <w:rsid w:val="009C6347"/>
    <w:rsid w:val="009C7C41"/>
    <w:rsid w:val="009D4A1B"/>
    <w:rsid w:val="009D5D58"/>
    <w:rsid w:val="00A04A13"/>
    <w:rsid w:val="00A26DAA"/>
    <w:rsid w:val="00A27A1C"/>
    <w:rsid w:val="00A31A6F"/>
    <w:rsid w:val="00A32D87"/>
    <w:rsid w:val="00A3500A"/>
    <w:rsid w:val="00A406AC"/>
    <w:rsid w:val="00A413F6"/>
    <w:rsid w:val="00A439EE"/>
    <w:rsid w:val="00A464C6"/>
    <w:rsid w:val="00A47AEE"/>
    <w:rsid w:val="00A50A0F"/>
    <w:rsid w:val="00A52879"/>
    <w:rsid w:val="00A539AC"/>
    <w:rsid w:val="00A557AF"/>
    <w:rsid w:val="00A64C5A"/>
    <w:rsid w:val="00A74737"/>
    <w:rsid w:val="00A813D5"/>
    <w:rsid w:val="00A95DB9"/>
    <w:rsid w:val="00A97F7C"/>
    <w:rsid w:val="00AB5233"/>
    <w:rsid w:val="00AB5882"/>
    <w:rsid w:val="00AC1F79"/>
    <w:rsid w:val="00AC5E97"/>
    <w:rsid w:val="00AC66A1"/>
    <w:rsid w:val="00AD370D"/>
    <w:rsid w:val="00AD6FB0"/>
    <w:rsid w:val="00AE3398"/>
    <w:rsid w:val="00AE5FD8"/>
    <w:rsid w:val="00B05E73"/>
    <w:rsid w:val="00B11AC6"/>
    <w:rsid w:val="00B12A31"/>
    <w:rsid w:val="00B2256C"/>
    <w:rsid w:val="00B2441C"/>
    <w:rsid w:val="00B25935"/>
    <w:rsid w:val="00B31F87"/>
    <w:rsid w:val="00B42D06"/>
    <w:rsid w:val="00B56602"/>
    <w:rsid w:val="00B60B31"/>
    <w:rsid w:val="00B625C6"/>
    <w:rsid w:val="00B63D39"/>
    <w:rsid w:val="00B70AC7"/>
    <w:rsid w:val="00B92F0C"/>
    <w:rsid w:val="00B95683"/>
    <w:rsid w:val="00BA0412"/>
    <w:rsid w:val="00BA0E20"/>
    <w:rsid w:val="00BA4E36"/>
    <w:rsid w:val="00BA6107"/>
    <w:rsid w:val="00BC00A9"/>
    <w:rsid w:val="00BC21A3"/>
    <w:rsid w:val="00BD53A4"/>
    <w:rsid w:val="00BF2914"/>
    <w:rsid w:val="00C17BBA"/>
    <w:rsid w:val="00C20808"/>
    <w:rsid w:val="00C22740"/>
    <w:rsid w:val="00C259F8"/>
    <w:rsid w:val="00C3351B"/>
    <w:rsid w:val="00C33C54"/>
    <w:rsid w:val="00C37329"/>
    <w:rsid w:val="00C3749D"/>
    <w:rsid w:val="00C407EF"/>
    <w:rsid w:val="00C43855"/>
    <w:rsid w:val="00C5794A"/>
    <w:rsid w:val="00C735B3"/>
    <w:rsid w:val="00C7782C"/>
    <w:rsid w:val="00C8042D"/>
    <w:rsid w:val="00CA2211"/>
    <w:rsid w:val="00CA720B"/>
    <w:rsid w:val="00CB0AE9"/>
    <w:rsid w:val="00CB277A"/>
    <w:rsid w:val="00CB475E"/>
    <w:rsid w:val="00CC6E9B"/>
    <w:rsid w:val="00CD4AE3"/>
    <w:rsid w:val="00CD6C93"/>
    <w:rsid w:val="00CE15EB"/>
    <w:rsid w:val="00CE1B31"/>
    <w:rsid w:val="00CE6A22"/>
    <w:rsid w:val="00D00C84"/>
    <w:rsid w:val="00D04AC5"/>
    <w:rsid w:val="00D11D98"/>
    <w:rsid w:val="00D400AC"/>
    <w:rsid w:val="00D42547"/>
    <w:rsid w:val="00D51FD8"/>
    <w:rsid w:val="00D670FD"/>
    <w:rsid w:val="00D72560"/>
    <w:rsid w:val="00D760E9"/>
    <w:rsid w:val="00DA61AF"/>
    <w:rsid w:val="00DA71C5"/>
    <w:rsid w:val="00DB4101"/>
    <w:rsid w:val="00DC079D"/>
    <w:rsid w:val="00DC175C"/>
    <w:rsid w:val="00DC3322"/>
    <w:rsid w:val="00DC43DA"/>
    <w:rsid w:val="00DC70EA"/>
    <w:rsid w:val="00DD3B10"/>
    <w:rsid w:val="00DE00FD"/>
    <w:rsid w:val="00DE7874"/>
    <w:rsid w:val="00E03D3C"/>
    <w:rsid w:val="00E170A4"/>
    <w:rsid w:val="00E20D4A"/>
    <w:rsid w:val="00E302D8"/>
    <w:rsid w:val="00E310AD"/>
    <w:rsid w:val="00E34733"/>
    <w:rsid w:val="00E42DF3"/>
    <w:rsid w:val="00E4421C"/>
    <w:rsid w:val="00E550E5"/>
    <w:rsid w:val="00E5637B"/>
    <w:rsid w:val="00E7458D"/>
    <w:rsid w:val="00E772A1"/>
    <w:rsid w:val="00E814C4"/>
    <w:rsid w:val="00EA033D"/>
    <w:rsid w:val="00EA61FB"/>
    <w:rsid w:val="00EC130C"/>
    <w:rsid w:val="00EC5C63"/>
    <w:rsid w:val="00ED038D"/>
    <w:rsid w:val="00ED2856"/>
    <w:rsid w:val="00ED55CB"/>
    <w:rsid w:val="00ED6432"/>
    <w:rsid w:val="00ED6C6F"/>
    <w:rsid w:val="00ED6DC9"/>
    <w:rsid w:val="00EF3CC1"/>
    <w:rsid w:val="00EF5B3F"/>
    <w:rsid w:val="00F06FA1"/>
    <w:rsid w:val="00F22857"/>
    <w:rsid w:val="00F23FD8"/>
    <w:rsid w:val="00F35DFD"/>
    <w:rsid w:val="00F43D1B"/>
    <w:rsid w:val="00F519FB"/>
    <w:rsid w:val="00F51DDD"/>
    <w:rsid w:val="00F56C80"/>
    <w:rsid w:val="00F56EB3"/>
    <w:rsid w:val="00F77482"/>
    <w:rsid w:val="00F827E6"/>
    <w:rsid w:val="00F93DE3"/>
    <w:rsid w:val="00F93E67"/>
    <w:rsid w:val="00FA0B72"/>
    <w:rsid w:val="00FA290C"/>
    <w:rsid w:val="00FA57E6"/>
    <w:rsid w:val="00FA7971"/>
    <w:rsid w:val="00FB7F7C"/>
    <w:rsid w:val="00FC1609"/>
    <w:rsid w:val="00FC3955"/>
    <w:rsid w:val="00FD15F6"/>
    <w:rsid w:val="00FD3B29"/>
    <w:rsid w:val="00FD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1E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51"/>
  </w:style>
  <w:style w:type="paragraph" w:styleId="Heading1">
    <w:name w:val="heading 1"/>
    <w:basedOn w:val="Normal"/>
    <w:next w:val="Normal"/>
    <w:qFormat/>
    <w:rsid w:val="007B6351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7B6351"/>
    <w:pPr>
      <w:keepNext/>
      <w:numPr>
        <w:numId w:val="2"/>
      </w:numPr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7B6351"/>
    <w:pPr>
      <w:keepNext/>
      <w:numPr>
        <w:numId w:val="7"/>
      </w:numPr>
      <w:tabs>
        <w:tab w:val="clear" w:pos="360"/>
        <w:tab w:val="num" w:pos="270"/>
      </w:tabs>
      <w:ind w:left="0" w:firstLine="0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B6351"/>
    <w:pPr>
      <w:keepNext/>
      <w:numPr>
        <w:numId w:val="1"/>
      </w:numPr>
      <w:spacing w:after="120" w:line="216" w:lineRule="auto"/>
      <w:jc w:val="both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6351"/>
    <w:rPr>
      <w:b/>
      <w:sz w:val="28"/>
    </w:rPr>
  </w:style>
  <w:style w:type="paragraph" w:styleId="BodyTextIndent">
    <w:name w:val="Body Text Indent"/>
    <w:basedOn w:val="Normal"/>
    <w:rsid w:val="007B6351"/>
    <w:pPr>
      <w:ind w:left="360"/>
      <w:jc w:val="both"/>
    </w:pPr>
  </w:style>
  <w:style w:type="paragraph" w:styleId="BodyTextIndent2">
    <w:name w:val="Body Text Indent 2"/>
    <w:basedOn w:val="Normal"/>
    <w:rsid w:val="007B6351"/>
    <w:pPr>
      <w:ind w:firstLine="288"/>
      <w:jc w:val="both"/>
    </w:pPr>
    <w:rPr>
      <w:b/>
      <w:sz w:val="18"/>
    </w:rPr>
  </w:style>
  <w:style w:type="paragraph" w:styleId="BodyTextIndent3">
    <w:name w:val="Body Text Indent 3"/>
    <w:basedOn w:val="Normal"/>
    <w:rsid w:val="007B6351"/>
    <w:pPr>
      <w:ind w:firstLine="360"/>
      <w:jc w:val="both"/>
    </w:pPr>
  </w:style>
  <w:style w:type="paragraph" w:styleId="Header">
    <w:name w:val="header"/>
    <w:basedOn w:val="Normal"/>
    <w:rsid w:val="007B63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351"/>
  </w:style>
  <w:style w:type="character" w:styleId="Hyperlink">
    <w:name w:val="Hyperlink"/>
    <w:rsid w:val="007B6351"/>
    <w:rPr>
      <w:color w:val="0000FF"/>
      <w:u w:val="single"/>
    </w:rPr>
  </w:style>
  <w:style w:type="paragraph" w:customStyle="1" w:styleId="Papertitle">
    <w:name w:val="Paper title"/>
    <w:basedOn w:val="BodyText"/>
    <w:rsid w:val="007B6351"/>
    <w:pPr>
      <w:jc w:val="center"/>
    </w:pPr>
    <w:rPr>
      <w:b w:val="0"/>
      <w:sz w:val="50"/>
    </w:rPr>
  </w:style>
  <w:style w:type="paragraph" w:customStyle="1" w:styleId="authoraffiliation">
    <w:name w:val="author affiliation"/>
    <w:basedOn w:val="Normal"/>
    <w:rsid w:val="007B6351"/>
    <w:pPr>
      <w:jc w:val="center"/>
    </w:pPr>
  </w:style>
  <w:style w:type="paragraph" w:customStyle="1" w:styleId="abstract">
    <w:name w:val="abstract"/>
    <w:basedOn w:val="BodyTextIndent2"/>
    <w:rsid w:val="007B6351"/>
    <w:pPr>
      <w:spacing w:after="120" w:line="200" w:lineRule="exact"/>
    </w:pPr>
  </w:style>
  <w:style w:type="paragraph" w:customStyle="1" w:styleId="abstracthead">
    <w:name w:val="abstract head"/>
    <w:basedOn w:val="abstract"/>
    <w:rsid w:val="007B6351"/>
    <w:rPr>
      <w:i/>
    </w:rPr>
  </w:style>
  <w:style w:type="paragraph" w:customStyle="1" w:styleId="abstractheader">
    <w:name w:val="abstract header"/>
    <w:basedOn w:val="abstract"/>
    <w:rsid w:val="007B6351"/>
    <w:rPr>
      <w:i/>
    </w:rPr>
  </w:style>
  <w:style w:type="paragraph" w:customStyle="1" w:styleId="abstractname">
    <w:name w:val="abstract name"/>
    <w:basedOn w:val="abstract"/>
    <w:rsid w:val="007B6351"/>
    <w:rPr>
      <w:i/>
    </w:rPr>
  </w:style>
  <w:style w:type="paragraph" w:customStyle="1" w:styleId="text">
    <w:name w:val="text"/>
    <w:basedOn w:val="Normal"/>
    <w:rsid w:val="007B6351"/>
    <w:pPr>
      <w:spacing w:line="240" w:lineRule="atLeast"/>
      <w:ind w:firstLine="187"/>
      <w:jc w:val="both"/>
    </w:pPr>
  </w:style>
  <w:style w:type="paragraph" w:customStyle="1" w:styleId="sectionhead1">
    <w:name w:val="section head (1)"/>
    <w:basedOn w:val="Normal"/>
    <w:rsid w:val="007B6351"/>
    <w:pPr>
      <w:numPr>
        <w:numId w:val="1"/>
      </w:numPr>
      <w:tabs>
        <w:tab w:val="clear" w:pos="720"/>
        <w:tab w:val="num" w:pos="360"/>
      </w:tabs>
      <w:spacing w:before="300" w:after="120" w:line="216" w:lineRule="auto"/>
      <w:ind w:left="0" w:firstLine="0"/>
      <w:jc w:val="center"/>
      <w:outlineLvl w:val="0"/>
    </w:pPr>
    <w:rPr>
      <w:smallCaps/>
    </w:rPr>
  </w:style>
  <w:style w:type="paragraph" w:customStyle="1" w:styleId="Head2">
    <w:name w:val="Head 2"/>
    <w:basedOn w:val="Normal"/>
    <w:rsid w:val="007B6351"/>
    <w:pPr>
      <w:tabs>
        <w:tab w:val="left" w:pos="360"/>
      </w:tabs>
      <w:spacing w:before="120" w:line="240" w:lineRule="exact"/>
      <w:outlineLvl w:val="1"/>
    </w:pPr>
    <w:rPr>
      <w:i/>
    </w:rPr>
  </w:style>
  <w:style w:type="paragraph" w:customStyle="1" w:styleId="sectionheadnonums">
    <w:name w:val="section head (no nums)"/>
    <w:basedOn w:val="Normal"/>
    <w:rsid w:val="007B6351"/>
    <w:pPr>
      <w:spacing w:before="120" w:after="120"/>
      <w:jc w:val="center"/>
    </w:pPr>
    <w:rPr>
      <w:smallCaps/>
    </w:rPr>
  </w:style>
  <w:style w:type="paragraph" w:customStyle="1" w:styleId="authorname">
    <w:name w:val="author name"/>
    <w:basedOn w:val="Heading1"/>
    <w:rsid w:val="007B6351"/>
    <w:rPr>
      <w:sz w:val="22"/>
    </w:rPr>
  </w:style>
  <w:style w:type="paragraph" w:customStyle="1" w:styleId="references">
    <w:name w:val="references"/>
    <w:basedOn w:val="Normal"/>
    <w:rsid w:val="007B6351"/>
    <w:pPr>
      <w:spacing w:line="180" w:lineRule="exact"/>
      <w:ind w:left="360" w:hanging="360"/>
      <w:jc w:val="both"/>
    </w:pPr>
    <w:rPr>
      <w:sz w:val="16"/>
    </w:rPr>
  </w:style>
  <w:style w:type="paragraph" w:customStyle="1" w:styleId="TalbeTitle">
    <w:name w:val="Talbe Title"/>
    <w:basedOn w:val="Normal"/>
    <w:rsid w:val="007B6351"/>
    <w:pPr>
      <w:spacing w:after="60"/>
      <w:jc w:val="center"/>
    </w:pPr>
    <w:rPr>
      <w:smallCaps/>
      <w:sz w:val="16"/>
    </w:rPr>
  </w:style>
  <w:style w:type="paragraph" w:customStyle="1" w:styleId="TableNumber">
    <w:name w:val="Table Number"/>
    <w:basedOn w:val="Normal"/>
    <w:rsid w:val="007B6351"/>
    <w:pPr>
      <w:spacing w:before="120" w:line="216" w:lineRule="auto"/>
      <w:jc w:val="center"/>
      <w:outlineLvl w:val="4"/>
    </w:pPr>
    <w:rPr>
      <w:sz w:val="16"/>
    </w:rPr>
  </w:style>
  <w:style w:type="paragraph" w:customStyle="1" w:styleId="TableTitle">
    <w:name w:val="Table Title"/>
    <w:basedOn w:val="Normal"/>
    <w:rsid w:val="007B6351"/>
    <w:pPr>
      <w:spacing w:after="60"/>
      <w:jc w:val="center"/>
      <w:outlineLvl w:val="4"/>
    </w:pPr>
    <w:rPr>
      <w:smallCaps/>
      <w:sz w:val="16"/>
    </w:rPr>
  </w:style>
  <w:style w:type="paragraph" w:customStyle="1" w:styleId="FigureCaption">
    <w:name w:val="Figure Caption"/>
    <w:basedOn w:val="Normal"/>
    <w:rsid w:val="007B6351"/>
    <w:pPr>
      <w:spacing w:after="120" w:line="180" w:lineRule="exact"/>
      <w:jc w:val="center"/>
      <w:outlineLvl w:val="5"/>
    </w:pPr>
    <w:rPr>
      <w:sz w:val="16"/>
    </w:rPr>
  </w:style>
  <w:style w:type="paragraph" w:customStyle="1" w:styleId="Equatoin">
    <w:name w:val="Equatoin"/>
    <w:basedOn w:val="Equation"/>
    <w:rsid w:val="007B6351"/>
  </w:style>
  <w:style w:type="paragraph" w:customStyle="1" w:styleId="Equation">
    <w:name w:val="Equation"/>
    <w:basedOn w:val="Normal"/>
    <w:next w:val="text"/>
    <w:rsid w:val="007B6351"/>
    <w:pPr>
      <w:tabs>
        <w:tab w:val="center" w:pos="5208"/>
        <w:tab w:val="right" w:pos="10440"/>
      </w:tabs>
      <w:spacing w:before="120" w:after="120" w:line="216" w:lineRule="auto"/>
      <w:outlineLvl w:val="7"/>
    </w:pPr>
  </w:style>
  <w:style w:type="character" w:styleId="CommentReference">
    <w:name w:val="annotation reference"/>
    <w:rsid w:val="007B6351"/>
    <w:rPr>
      <w:sz w:val="16"/>
      <w:szCs w:val="16"/>
    </w:rPr>
  </w:style>
  <w:style w:type="paragraph" w:customStyle="1" w:styleId="IEEEList">
    <w:name w:val="IEEE List"/>
    <w:basedOn w:val="text"/>
    <w:rsid w:val="007B6351"/>
    <w:pPr>
      <w:tabs>
        <w:tab w:val="left" w:pos="480"/>
      </w:tabs>
    </w:pPr>
  </w:style>
  <w:style w:type="paragraph" w:styleId="CommentText">
    <w:name w:val="annotation text"/>
    <w:basedOn w:val="Normal"/>
    <w:rsid w:val="007B6351"/>
    <w:pPr>
      <w:spacing w:line="360" w:lineRule="atLeast"/>
      <w:jc w:val="both"/>
    </w:pPr>
    <w:rPr>
      <w:rFonts w:ascii="Times" w:hAnsi="Times"/>
    </w:rPr>
  </w:style>
  <w:style w:type="paragraph" w:customStyle="1" w:styleId="ctnote">
    <w:name w:val="ctnote"/>
    <w:basedOn w:val="Normal"/>
    <w:rsid w:val="007B6351"/>
    <w:pPr>
      <w:tabs>
        <w:tab w:val="left" w:pos="1872"/>
        <w:tab w:val="left" w:pos="2160"/>
      </w:tabs>
      <w:spacing w:before="360" w:line="360" w:lineRule="atLeast"/>
      <w:ind w:left="2160" w:hanging="1080"/>
      <w:jc w:val="both"/>
    </w:pPr>
    <w:rPr>
      <w:rFonts w:ascii="Times" w:hAnsi="Times"/>
    </w:rPr>
  </w:style>
  <w:style w:type="character" w:customStyle="1" w:styleId="code">
    <w:name w:val="code"/>
    <w:rsid w:val="007B6351"/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C6"/>
    <w:rPr>
      <w:rFonts w:ascii="Lucida Grande" w:hAnsi="Lucida Grande" w:cs="Lucida Grande"/>
      <w:noProof/>
      <w:sz w:val="18"/>
      <w:szCs w:val="18"/>
    </w:rPr>
  </w:style>
  <w:style w:type="paragraph" w:customStyle="1" w:styleId="HWa">
    <w:name w:val="HWa"/>
    <w:basedOn w:val="Normal"/>
    <w:rsid w:val="00B625C6"/>
    <w:pPr>
      <w:tabs>
        <w:tab w:val="left" w:pos="1620"/>
        <w:tab w:val="left" w:pos="4860"/>
        <w:tab w:val="left" w:pos="5300"/>
      </w:tabs>
      <w:spacing w:before="240" w:line="300" w:lineRule="atLeast"/>
      <w:ind w:left="1620" w:hanging="540"/>
      <w:jc w:val="both"/>
    </w:pPr>
    <w:rPr>
      <w:rFonts w:ascii="Times" w:hAnsi="Times"/>
    </w:rPr>
  </w:style>
  <w:style w:type="paragraph" w:customStyle="1" w:styleId="HW1">
    <w:name w:val="HW1"/>
    <w:basedOn w:val="Normal"/>
    <w:rsid w:val="00B625C6"/>
    <w:pPr>
      <w:tabs>
        <w:tab w:val="left" w:pos="1080"/>
      </w:tabs>
      <w:spacing w:line="360" w:lineRule="atLeast"/>
      <w:ind w:left="1080" w:hanging="1080"/>
      <w:jc w:val="both"/>
    </w:pPr>
    <w:rPr>
      <w:rFonts w:ascii="Times" w:hAnsi="Times"/>
    </w:rPr>
  </w:style>
  <w:style w:type="paragraph" w:customStyle="1" w:styleId="ctaeqn">
    <w:name w:val="ctaeqn"/>
    <w:basedOn w:val="Normal"/>
    <w:rsid w:val="00B625C6"/>
    <w:pPr>
      <w:spacing w:line="360" w:lineRule="atLeast"/>
      <w:ind w:left="2160"/>
      <w:jc w:val="both"/>
    </w:pPr>
    <w:rPr>
      <w:rFonts w:ascii="Times" w:hAnsi="Times"/>
    </w:rPr>
  </w:style>
  <w:style w:type="paragraph" w:customStyle="1" w:styleId="cta">
    <w:name w:val="cta"/>
    <w:basedOn w:val="Normal"/>
    <w:rsid w:val="009A1694"/>
    <w:pPr>
      <w:tabs>
        <w:tab w:val="left" w:pos="1620"/>
      </w:tabs>
      <w:spacing w:before="120" w:line="360" w:lineRule="atLeast"/>
      <w:ind w:left="1620" w:hanging="540"/>
      <w:jc w:val="both"/>
    </w:pPr>
    <w:rPr>
      <w:rFonts w:ascii="Times" w:hAnsi="Times"/>
    </w:rPr>
  </w:style>
  <w:style w:type="paragraph" w:customStyle="1" w:styleId="ctabody">
    <w:name w:val="ctabody"/>
    <w:basedOn w:val="Normal"/>
    <w:rsid w:val="009A1694"/>
    <w:pPr>
      <w:tabs>
        <w:tab w:val="left" w:pos="2160"/>
      </w:tabs>
      <w:spacing w:line="360" w:lineRule="atLeast"/>
      <w:ind w:left="1620"/>
      <w:jc w:val="both"/>
    </w:pPr>
    <w:rPr>
      <w:rFonts w:ascii="Times" w:hAnsi="Times"/>
    </w:rPr>
  </w:style>
  <w:style w:type="paragraph" w:customStyle="1" w:styleId="HWfig">
    <w:name w:val="HWfig"/>
    <w:basedOn w:val="Normal"/>
    <w:next w:val="Normal"/>
    <w:rsid w:val="009A1694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paragraph" w:customStyle="1" w:styleId="cteqn">
    <w:name w:val="cteqn"/>
    <w:basedOn w:val="Normal"/>
    <w:rsid w:val="00F56EB3"/>
    <w:pPr>
      <w:spacing w:line="360" w:lineRule="atLeast"/>
      <w:ind w:left="1620"/>
      <w:jc w:val="both"/>
    </w:pPr>
    <w:rPr>
      <w:rFonts w:ascii="Times" w:hAnsi="Times"/>
    </w:rPr>
  </w:style>
  <w:style w:type="paragraph" w:customStyle="1" w:styleId="ctbody">
    <w:name w:val="ctbody"/>
    <w:basedOn w:val="Normal"/>
    <w:rsid w:val="00337C22"/>
    <w:pPr>
      <w:tabs>
        <w:tab w:val="left" w:pos="1644"/>
      </w:tabs>
      <w:spacing w:before="120" w:line="360" w:lineRule="atLeast"/>
      <w:ind w:left="1080"/>
      <w:jc w:val="both"/>
    </w:pPr>
    <w:rPr>
      <w:rFonts w:ascii="Times" w:hAnsi="Times"/>
    </w:rPr>
  </w:style>
  <w:style w:type="paragraph" w:customStyle="1" w:styleId="fig">
    <w:name w:val="fig"/>
    <w:basedOn w:val="Normal"/>
    <w:next w:val="Normal"/>
    <w:rsid w:val="00337C22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table" w:styleId="TableGrid">
    <w:name w:val="Table Grid"/>
    <w:basedOn w:val="TableNormal"/>
    <w:uiPriority w:val="59"/>
    <w:rsid w:val="00C4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numId w:val="7"/>
      </w:numPr>
      <w:tabs>
        <w:tab w:val="clear" w:pos="360"/>
        <w:tab w:val="num" w:pos="270"/>
      </w:tabs>
      <w:ind w:left="0" w:firstLine="0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spacing w:after="120" w:line="216" w:lineRule="auto"/>
      <w:jc w:val="both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8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firstLine="288"/>
      <w:jc w:val="both"/>
    </w:pPr>
    <w:rPr>
      <w:b/>
      <w:sz w:val="18"/>
    </w:r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Papertitle">
    <w:name w:val="Paper title"/>
    <w:basedOn w:val="BodyText"/>
    <w:pPr>
      <w:jc w:val="center"/>
    </w:pPr>
    <w:rPr>
      <w:b w:val="0"/>
      <w:sz w:val="50"/>
    </w:rPr>
  </w:style>
  <w:style w:type="paragraph" w:customStyle="1" w:styleId="authoraffiliation">
    <w:name w:val="author affiliation"/>
    <w:basedOn w:val="Normal"/>
    <w:pPr>
      <w:jc w:val="center"/>
    </w:pPr>
  </w:style>
  <w:style w:type="paragraph" w:customStyle="1" w:styleId="abstract">
    <w:name w:val="abstract"/>
    <w:basedOn w:val="BodyTextIndent2"/>
    <w:pPr>
      <w:spacing w:after="120" w:line="200" w:lineRule="exact"/>
    </w:pPr>
  </w:style>
  <w:style w:type="paragraph" w:customStyle="1" w:styleId="abstracthead">
    <w:name w:val="abstract head"/>
    <w:basedOn w:val="abstract"/>
    <w:rPr>
      <w:i/>
    </w:rPr>
  </w:style>
  <w:style w:type="paragraph" w:customStyle="1" w:styleId="abstractheader">
    <w:name w:val="abstract header"/>
    <w:basedOn w:val="abstract"/>
    <w:rPr>
      <w:i/>
    </w:rPr>
  </w:style>
  <w:style w:type="paragraph" w:customStyle="1" w:styleId="abstractname">
    <w:name w:val="abstract name"/>
    <w:basedOn w:val="abstract"/>
    <w:rPr>
      <w:i/>
    </w:rPr>
  </w:style>
  <w:style w:type="paragraph" w:customStyle="1" w:styleId="text">
    <w:name w:val="text"/>
    <w:basedOn w:val="Normal"/>
    <w:pPr>
      <w:spacing w:line="240" w:lineRule="atLeast"/>
      <w:ind w:firstLine="187"/>
      <w:jc w:val="both"/>
    </w:pPr>
  </w:style>
  <w:style w:type="paragraph" w:customStyle="1" w:styleId="sectionhead1">
    <w:name w:val="section head (1)"/>
    <w:basedOn w:val="Normal"/>
    <w:pPr>
      <w:numPr>
        <w:numId w:val="1"/>
      </w:numPr>
      <w:tabs>
        <w:tab w:val="clear" w:pos="720"/>
        <w:tab w:val="num" w:pos="360"/>
      </w:tabs>
      <w:spacing w:before="300" w:after="120" w:line="216" w:lineRule="auto"/>
      <w:ind w:left="0" w:firstLine="0"/>
      <w:jc w:val="center"/>
      <w:outlineLvl w:val="0"/>
    </w:pPr>
    <w:rPr>
      <w:smallCaps/>
    </w:rPr>
  </w:style>
  <w:style w:type="paragraph" w:customStyle="1" w:styleId="Head2">
    <w:name w:val="Head 2"/>
    <w:basedOn w:val="Normal"/>
    <w:pPr>
      <w:tabs>
        <w:tab w:val="left" w:pos="360"/>
      </w:tabs>
      <w:spacing w:before="120" w:line="240" w:lineRule="exact"/>
      <w:outlineLvl w:val="1"/>
    </w:pPr>
    <w:rPr>
      <w:i/>
    </w:rPr>
  </w:style>
  <w:style w:type="paragraph" w:customStyle="1" w:styleId="sectionheadnonums">
    <w:name w:val="section head (no nums)"/>
    <w:basedOn w:val="Normal"/>
    <w:pPr>
      <w:spacing w:before="120" w:after="120"/>
      <w:jc w:val="center"/>
    </w:pPr>
    <w:rPr>
      <w:smallCaps/>
    </w:rPr>
  </w:style>
  <w:style w:type="paragraph" w:customStyle="1" w:styleId="authorname">
    <w:name w:val="author name"/>
    <w:basedOn w:val="Heading1"/>
    <w:rPr>
      <w:sz w:val="22"/>
    </w:rPr>
  </w:style>
  <w:style w:type="paragraph" w:customStyle="1" w:styleId="references">
    <w:name w:val="references"/>
    <w:basedOn w:val="Normal"/>
    <w:pPr>
      <w:spacing w:line="180" w:lineRule="exact"/>
      <w:ind w:left="360" w:hanging="360"/>
      <w:jc w:val="both"/>
    </w:pPr>
    <w:rPr>
      <w:sz w:val="16"/>
    </w:rPr>
  </w:style>
  <w:style w:type="paragraph" w:customStyle="1" w:styleId="TalbeTitle">
    <w:name w:val="Talbe Title"/>
    <w:basedOn w:val="Normal"/>
    <w:pPr>
      <w:spacing w:after="60"/>
      <w:jc w:val="center"/>
    </w:pPr>
    <w:rPr>
      <w:smallCaps/>
      <w:sz w:val="16"/>
    </w:rPr>
  </w:style>
  <w:style w:type="paragraph" w:customStyle="1" w:styleId="TableNumber">
    <w:name w:val="Table Number"/>
    <w:basedOn w:val="Normal"/>
    <w:pPr>
      <w:spacing w:before="120" w:line="216" w:lineRule="auto"/>
      <w:jc w:val="center"/>
      <w:outlineLvl w:val="4"/>
    </w:pPr>
    <w:rPr>
      <w:sz w:val="16"/>
    </w:rPr>
  </w:style>
  <w:style w:type="paragraph" w:customStyle="1" w:styleId="TableTitle">
    <w:name w:val="Table Title"/>
    <w:basedOn w:val="Normal"/>
    <w:pPr>
      <w:spacing w:after="60"/>
      <w:jc w:val="center"/>
      <w:outlineLvl w:val="4"/>
    </w:pPr>
    <w:rPr>
      <w:smallCaps/>
      <w:sz w:val="16"/>
    </w:rPr>
  </w:style>
  <w:style w:type="paragraph" w:customStyle="1" w:styleId="FigureCaption">
    <w:name w:val="Figure Caption"/>
    <w:basedOn w:val="Normal"/>
    <w:pPr>
      <w:spacing w:after="120" w:line="180" w:lineRule="exact"/>
      <w:jc w:val="center"/>
      <w:outlineLvl w:val="5"/>
    </w:pPr>
    <w:rPr>
      <w:sz w:val="16"/>
    </w:rPr>
  </w:style>
  <w:style w:type="paragraph" w:customStyle="1" w:styleId="Equatoin">
    <w:name w:val="Equatoin"/>
    <w:basedOn w:val="Equation"/>
  </w:style>
  <w:style w:type="paragraph" w:customStyle="1" w:styleId="Equation">
    <w:name w:val="Equation"/>
    <w:basedOn w:val="Normal"/>
    <w:next w:val="text"/>
    <w:pPr>
      <w:tabs>
        <w:tab w:val="center" w:pos="5208"/>
        <w:tab w:val="right" w:pos="10440"/>
      </w:tabs>
      <w:spacing w:before="120" w:after="120" w:line="216" w:lineRule="auto"/>
      <w:outlineLvl w:val="7"/>
    </w:pPr>
  </w:style>
  <w:style w:type="character" w:styleId="CommentReference">
    <w:name w:val="annotation reference"/>
    <w:rPr>
      <w:sz w:val="16"/>
      <w:szCs w:val="16"/>
    </w:rPr>
  </w:style>
  <w:style w:type="paragraph" w:customStyle="1" w:styleId="IEEEList">
    <w:name w:val="IEEE List"/>
    <w:basedOn w:val="text"/>
    <w:pPr>
      <w:tabs>
        <w:tab w:val="left" w:pos="480"/>
      </w:tabs>
    </w:pPr>
  </w:style>
  <w:style w:type="paragraph" w:styleId="CommentText">
    <w:name w:val="annotation text"/>
    <w:basedOn w:val="Normal"/>
    <w:pPr>
      <w:spacing w:line="360" w:lineRule="atLeast"/>
      <w:jc w:val="both"/>
    </w:pPr>
    <w:rPr>
      <w:rFonts w:ascii="Times" w:hAnsi="Times"/>
    </w:r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 w:line="360" w:lineRule="atLeast"/>
      <w:ind w:left="2160" w:hanging="1080"/>
      <w:jc w:val="both"/>
    </w:pPr>
    <w:rPr>
      <w:rFonts w:ascii="Times" w:hAnsi="Times"/>
    </w:rPr>
  </w:style>
  <w:style w:type="character" w:customStyle="1" w:styleId="code">
    <w:name w:val="code"/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C6"/>
    <w:rPr>
      <w:rFonts w:ascii="Lucida Grande" w:hAnsi="Lucida Grande" w:cs="Lucida Grande"/>
      <w:noProof/>
      <w:sz w:val="18"/>
      <w:szCs w:val="18"/>
    </w:rPr>
  </w:style>
  <w:style w:type="paragraph" w:customStyle="1" w:styleId="HWa">
    <w:name w:val="HWa"/>
    <w:basedOn w:val="Normal"/>
    <w:rsid w:val="00B625C6"/>
    <w:pPr>
      <w:tabs>
        <w:tab w:val="left" w:pos="1620"/>
        <w:tab w:val="left" w:pos="4860"/>
        <w:tab w:val="left" w:pos="5300"/>
      </w:tabs>
      <w:spacing w:before="240" w:line="300" w:lineRule="atLeast"/>
      <w:ind w:left="1620" w:hanging="540"/>
      <w:jc w:val="both"/>
    </w:pPr>
    <w:rPr>
      <w:rFonts w:ascii="Times" w:hAnsi="Times"/>
    </w:rPr>
  </w:style>
  <w:style w:type="paragraph" w:customStyle="1" w:styleId="HW1">
    <w:name w:val="HW1"/>
    <w:basedOn w:val="Normal"/>
    <w:rsid w:val="00B625C6"/>
    <w:pPr>
      <w:tabs>
        <w:tab w:val="left" w:pos="1080"/>
      </w:tabs>
      <w:spacing w:line="360" w:lineRule="atLeast"/>
      <w:ind w:left="1080" w:hanging="1080"/>
      <w:jc w:val="both"/>
    </w:pPr>
    <w:rPr>
      <w:rFonts w:ascii="Times" w:hAnsi="Times"/>
    </w:rPr>
  </w:style>
  <w:style w:type="paragraph" w:customStyle="1" w:styleId="ctaeqn">
    <w:name w:val="ctaeqn"/>
    <w:basedOn w:val="Normal"/>
    <w:rsid w:val="00B625C6"/>
    <w:pPr>
      <w:spacing w:line="360" w:lineRule="atLeast"/>
      <w:ind w:left="2160"/>
      <w:jc w:val="both"/>
    </w:pPr>
    <w:rPr>
      <w:rFonts w:ascii="Times" w:hAnsi="Times"/>
    </w:rPr>
  </w:style>
  <w:style w:type="paragraph" w:customStyle="1" w:styleId="cta">
    <w:name w:val="cta"/>
    <w:basedOn w:val="Normal"/>
    <w:rsid w:val="009A1694"/>
    <w:pPr>
      <w:tabs>
        <w:tab w:val="left" w:pos="1620"/>
      </w:tabs>
      <w:spacing w:before="120" w:line="360" w:lineRule="atLeast"/>
      <w:ind w:left="1620" w:hanging="540"/>
      <w:jc w:val="both"/>
    </w:pPr>
    <w:rPr>
      <w:rFonts w:ascii="Times" w:hAnsi="Times"/>
    </w:rPr>
  </w:style>
  <w:style w:type="paragraph" w:customStyle="1" w:styleId="ctabody">
    <w:name w:val="ctabody"/>
    <w:basedOn w:val="Normal"/>
    <w:rsid w:val="009A1694"/>
    <w:pPr>
      <w:tabs>
        <w:tab w:val="left" w:pos="2160"/>
      </w:tabs>
      <w:spacing w:line="360" w:lineRule="atLeast"/>
      <w:ind w:left="1620"/>
      <w:jc w:val="both"/>
    </w:pPr>
    <w:rPr>
      <w:rFonts w:ascii="Times" w:hAnsi="Times"/>
    </w:rPr>
  </w:style>
  <w:style w:type="paragraph" w:customStyle="1" w:styleId="HWfig">
    <w:name w:val="HWfig"/>
    <w:basedOn w:val="Normal"/>
    <w:next w:val="Normal"/>
    <w:rsid w:val="009A1694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paragraph" w:customStyle="1" w:styleId="cteqn">
    <w:name w:val="cteqn"/>
    <w:basedOn w:val="Normal"/>
    <w:rsid w:val="00F56EB3"/>
    <w:pPr>
      <w:spacing w:line="360" w:lineRule="atLeast"/>
      <w:ind w:left="1620"/>
      <w:jc w:val="both"/>
    </w:pPr>
    <w:rPr>
      <w:rFonts w:ascii="Times" w:hAnsi="Times"/>
    </w:rPr>
  </w:style>
  <w:style w:type="paragraph" w:customStyle="1" w:styleId="ctbody">
    <w:name w:val="ctbody"/>
    <w:basedOn w:val="Normal"/>
    <w:rsid w:val="00337C22"/>
    <w:pPr>
      <w:tabs>
        <w:tab w:val="left" w:pos="1644"/>
      </w:tabs>
      <w:spacing w:before="120" w:line="360" w:lineRule="atLeast"/>
      <w:ind w:left="1080"/>
      <w:jc w:val="both"/>
    </w:pPr>
    <w:rPr>
      <w:rFonts w:ascii="Times" w:hAnsi="Times"/>
    </w:rPr>
  </w:style>
  <w:style w:type="paragraph" w:customStyle="1" w:styleId="fig">
    <w:name w:val="fig"/>
    <w:basedOn w:val="Normal"/>
    <w:next w:val="Normal"/>
    <w:rsid w:val="00337C22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table" w:styleId="TableGrid">
    <w:name w:val="Table Grid"/>
    <w:basedOn w:val="TableNormal"/>
    <w:uiPriority w:val="59"/>
    <w:rsid w:val="00C4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utah.edu/" TargetMode="External"/><Relationship Id="rId10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ample%20Manuscrip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Office\Templates\Other Documents\Sample Manuscript2.dot</Template>
  <TotalTime>328</TotalTime>
  <Pages>1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of Papers in Two-Column Format for the Proceedings of the 2004 Sarnoff Symposium</vt:lpstr>
    </vt:vector>
  </TitlesOfParts>
  <Manager/>
  <Company>IEEE</Company>
  <LinksUpToDate>false</LinksUpToDate>
  <CharactersWithSpaces>1084</CharactersWithSpaces>
  <SharedDoc>false</SharedDoc>
  <HyperlinkBase/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http://www.utah.edu/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in Two-Column Format for the Proceedings of the 2004 Sarnoff Symposium</dc:title>
  <dc:subject/>
  <dc:creator>Laura Hyslop</dc:creator>
  <cp:keywords/>
  <dc:description/>
  <cp:lastModifiedBy>Neil Cotter</cp:lastModifiedBy>
  <cp:revision>382</cp:revision>
  <cp:lastPrinted>2012-04-09T08:46:00Z</cp:lastPrinted>
  <dcterms:created xsi:type="dcterms:W3CDTF">2012-08-19T23:02:00Z</dcterms:created>
  <dcterms:modified xsi:type="dcterms:W3CDTF">2017-01-30T03:29:00Z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