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81" w:rsidRPr="00283937" w:rsidRDefault="00084581" w:rsidP="00283937">
      <w:pPr>
        <w:pStyle w:val="PlainText"/>
        <w:rPr>
          <w:rFonts w:ascii="Courier New" w:hAnsi="Courier New" w:cs="Courier New"/>
        </w:rPr>
      </w:pPr>
    </w:p>
    <w:p w:rsidR="00084581" w:rsidRPr="00283937" w:rsidRDefault="00084581" w:rsidP="00283937">
      <w:pPr>
        <w:pStyle w:val="PlainText"/>
        <w:rPr>
          <w:rFonts w:ascii="Courier New" w:hAnsi="Courier New" w:cs="Courier New"/>
        </w:rPr>
      </w:pPr>
    </w:p>
    <w:p w:rsidR="00084581" w:rsidRPr="00D3477D" w:rsidRDefault="00084581" w:rsidP="00283937">
      <w:pPr>
        <w:pStyle w:val="PlainText"/>
        <w:rPr>
          <w:rStyle w:val="BookTitle"/>
        </w:rPr>
      </w:pPr>
    </w:p>
    <w:p w:rsidR="00084581" w:rsidRPr="00283937" w:rsidRDefault="00084581" w:rsidP="00283937">
      <w:pPr>
        <w:pStyle w:val="PlainText"/>
        <w:rPr>
          <w:rFonts w:ascii="Courier New" w:hAnsi="Courier New" w:cs="Courier New"/>
        </w:rPr>
      </w:pPr>
    </w:p>
    <w:p w:rsidR="00084581" w:rsidRPr="00D3477D" w:rsidRDefault="00084581" w:rsidP="00283937">
      <w:pPr>
        <w:pStyle w:val="PlainText"/>
        <w:rPr>
          <w:rFonts w:ascii="Courier New" w:hAnsi="Courier New" w:cs="Courier New"/>
          <w:b/>
        </w:rPr>
      </w:pPr>
    </w:p>
    <w:p w:rsidR="00084581" w:rsidRPr="00D3477D" w:rsidRDefault="00B6419B" w:rsidP="00690955">
      <w:pPr>
        <w:pStyle w:val="Heading3"/>
        <w:rPr>
          <w:rStyle w:val="Strong"/>
        </w:rPr>
      </w:pPr>
      <w:r w:rsidRPr="00D3477D">
        <w:rPr>
          <w:rStyle w:val="Strong"/>
        </w:rPr>
        <w:t>*ECE 5324/6324---2013</w:t>
      </w:r>
    </w:p>
    <w:p w:rsidR="00084581" w:rsidRPr="00D3477D" w:rsidRDefault="00084581" w:rsidP="00690955">
      <w:pPr>
        <w:pStyle w:val="Heading3"/>
        <w:rPr>
          <w:rStyle w:val="Strong"/>
        </w:rPr>
      </w:pPr>
    </w:p>
    <w:p w:rsidR="00084581" w:rsidRPr="00D3477D" w:rsidRDefault="00B6419B" w:rsidP="00690955">
      <w:pPr>
        <w:pStyle w:val="Heading3"/>
        <w:rPr>
          <w:rStyle w:val="Strong"/>
        </w:rPr>
      </w:pPr>
      <w:r w:rsidRPr="00D3477D">
        <w:rPr>
          <w:rStyle w:val="Strong"/>
        </w:rPr>
        <w:t xml:space="preserve">                   Material Covered for Midterm I *</w:t>
      </w:r>
    </w:p>
    <w:p w:rsidR="00084581" w:rsidRPr="00D3477D" w:rsidRDefault="00084581" w:rsidP="00283937">
      <w:pPr>
        <w:pStyle w:val="PlainText"/>
        <w:rPr>
          <w:rStyle w:val="Strong"/>
        </w:rPr>
      </w:pP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*1.  Pages 1-34 of Class Notes </w:t>
      </w:r>
      <w:proofErr w:type="gramStart"/>
      <w:r w:rsidRPr="00D3477D">
        <w:rPr>
          <w:rStyle w:val="Strong"/>
        </w:rPr>
        <w:t>( Center</w:t>
      </w:r>
      <w:proofErr w:type="gramEnd"/>
      <w:r w:rsidRPr="00D3477D">
        <w:rPr>
          <w:rStyle w:val="Strong"/>
        </w:rPr>
        <w:t>-fed dipoles, Vertical end-fed</w:t>
      </w: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Monopoles above </w:t>
      </w:r>
      <w:proofErr w:type="spellStart"/>
      <w:r w:rsidRPr="00D3477D">
        <w:rPr>
          <w:rStyle w:val="Strong"/>
        </w:rPr>
        <w:t>ground</w:t>
      </w:r>
      <w:proofErr w:type="gramStart"/>
      <w:r w:rsidRPr="00D3477D">
        <w:rPr>
          <w:rStyle w:val="Strong"/>
        </w:rPr>
        <w:t>,Ohmic</w:t>
      </w:r>
      <w:proofErr w:type="spellEnd"/>
      <w:proofErr w:type="gramEnd"/>
      <w:r w:rsidRPr="00D3477D">
        <w:rPr>
          <w:rStyle w:val="Strong"/>
        </w:rPr>
        <w:t xml:space="preserve"> losses,</w:t>
      </w: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    Antenna Efficiency, Loop antennas, Antennas in communication</w:t>
      </w:r>
    </w:p>
    <w:p w:rsidR="00084581" w:rsidRPr="00D3477D" w:rsidRDefault="00B6419B" w:rsidP="00283937">
      <w:pPr>
        <w:pStyle w:val="PlainText"/>
        <w:rPr>
          <w:rStyle w:val="Strong"/>
        </w:rPr>
      </w:pPr>
      <w:proofErr w:type="gramStart"/>
      <w:r w:rsidRPr="00D3477D">
        <w:rPr>
          <w:rStyle w:val="Strong"/>
        </w:rPr>
        <w:t>systems</w:t>
      </w:r>
      <w:proofErr w:type="gramEnd"/>
      <w:r w:rsidRPr="00D3477D">
        <w:rPr>
          <w:rStyle w:val="Strong"/>
        </w:rPr>
        <w:t>, Antennas in Radar systems;</w:t>
      </w: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    Antenna Arrays-- 1-D, 2-D and 3-D antenna </w:t>
      </w:r>
      <w:proofErr w:type="spellStart"/>
      <w:r w:rsidRPr="00D3477D">
        <w:rPr>
          <w:rStyle w:val="Strong"/>
        </w:rPr>
        <w:t>arrays</w:t>
      </w:r>
      <w:proofErr w:type="gramStart"/>
      <w:r w:rsidRPr="00D3477D">
        <w:rPr>
          <w:rStyle w:val="Strong"/>
        </w:rPr>
        <w:t>,Broadside</w:t>
      </w:r>
      <w:proofErr w:type="spellEnd"/>
      <w:proofErr w:type="gramEnd"/>
      <w:r w:rsidRPr="00D3477D">
        <w:rPr>
          <w:rStyle w:val="Strong"/>
        </w:rPr>
        <w:t xml:space="preserve"> arrays,</w:t>
      </w: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Electronically </w:t>
      </w:r>
      <w:proofErr w:type="spellStart"/>
      <w:r w:rsidRPr="00D3477D">
        <w:rPr>
          <w:rStyle w:val="Strong"/>
        </w:rPr>
        <w:t>scannable</w:t>
      </w:r>
      <w:proofErr w:type="spellEnd"/>
      <w:r w:rsidRPr="00D3477D">
        <w:rPr>
          <w:rStyle w:val="Strong"/>
        </w:rPr>
        <w:t xml:space="preserve"> (</w:t>
      </w:r>
      <w:proofErr w:type="spellStart"/>
      <w:proofErr w:type="gramStart"/>
      <w:r w:rsidRPr="00D3477D">
        <w:rPr>
          <w:rStyle w:val="Strong"/>
        </w:rPr>
        <w:t>stearable</w:t>
      </w:r>
      <w:proofErr w:type="spellEnd"/>
      <w:r w:rsidRPr="00D3477D">
        <w:rPr>
          <w:rStyle w:val="Strong"/>
        </w:rPr>
        <w:t xml:space="preserve"> )</w:t>
      </w:r>
      <w:proofErr w:type="gramEnd"/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    </w:t>
      </w:r>
      <w:proofErr w:type="gramStart"/>
      <w:r w:rsidRPr="00D3477D">
        <w:rPr>
          <w:rStyle w:val="Strong"/>
        </w:rPr>
        <w:t>antennas</w:t>
      </w:r>
      <w:proofErr w:type="gramEnd"/>
      <w:r w:rsidRPr="00D3477D">
        <w:rPr>
          <w:rStyle w:val="Strong"/>
        </w:rPr>
        <w:t xml:space="preserve">, </w:t>
      </w:r>
      <w:proofErr w:type="spellStart"/>
      <w:r w:rsidRPr="00D3477D">
        <w:rPr>
          <w:rStyle w:val="Strong"/>
        </w:rPr>
        <w:t>Endfire</w:t>
      </w:r>
      <w:proofErr w:type="spellEnd"/>
      <w:r w:rsidRPr="00D3477D">
        <w:rPr>
          <w:rStyle w:val="Strong"/>
        </w:rPr>
        <w:t xml:space="preserve"> arrays.</w:t>
      </w:r>
    </w:p>
    <w:p w:rsidR="00084581" w:rsidRPr="00D3477D" w:rsidRDefault="00084581" w:rsidP="00283937">
      <w:pPr>
        <w:pStyle w:val="PlainText"/>
        <w:rPr>
          <w:rStyle w:val="Strong"/>
        </w:rPr>
      </w:pP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2. Pages 81-89 of the Text </w:t>
      </w:r>
      <w:proofErr w:type="gramStart"/>
      <w:r w:rsidRPr="00D3477D">
        <w:rPr>
          <w:rStyle w:val="Strong"/>
        </w:rPr>
        <w:t>( small</w:t>
      </w:r>
      <w:proofErr w:type="gramEnd"/>
      <w:r w:rsidRPr="00D3477D">
        <w:rPr>
          <w:rStyle w:val="Strong"/>
        </w:rPr>
        <w:t xml:space="preserve"> loop antennas)</w:t>
      </w:r>
    </w:p>
    <w:p w:rsidR="00084581" w:rsidRPr="00D3477D" w:rsidRDefault="00084581" w:rsidP="00283937">
      <w:pPr>
        <w:pStyle w:val="PlainText"/>
        <w:rPr>
          <w:rStyle w:val="Strong"/>
        </w:rPr>
      </w:pP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3.  Pages 151-159 of the Text </w:t>
      </w:r>
      <w:proofErr w:type="gramStart"/>
      <w:r w:rsidRPr="00D3477D">
        <w:rPr>
          <w:rStyle w:val="Strong"/>
        </w:rPr>
        <w:t>( dipole</w:t>
      </w:r>
      <w:proofErr w:type="gramEnd"/>
      <w:r w:rsidRPr="00D3477D">
        <w:rPr>
          <w:rStyle w:val="Strong"/>
        </w:rPr>
        <w:t xml:space="preserve"> antennas of various lengths)</w:t>
      </w:r>
    </w:p>
    <w:p w:rsidR="00084581" w:rsidRPr="00D3477D" w:rsidRDefault="00084581" w:rsidP="00283937">
      <w:pPr>
        <w:pStyle w:val="PlainText"/>
        <w:rPr>
          <w:rStyle w:val="Strong"/>
        </w:rPr>
      </w:pP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4. Pages 107-111 </w:t>
      </w:r>
      <w:proofErr w:type="gramStart"/>
      <w:r w:rsidRPr="00D3477D">
        <w:rPr>
          <w:rStyle w:val="Strong"/>
        </w:rPr>
        <w:t>( antennas</w:t>
      </w:r>
      <w:proofErr w:type="gramEnd"/>
      <w:r w:rsidRPr="00D3477D">
        <w:rPr>
          <w:rStyle w:val="Strong"/>
        </w:rPr>
        <w:t xml:space="preserve"> in communication systems)</w:t>
      </w:r>
    </w:p>
    <w:p w:rsidR="00084581" w:rsidRPr="00D3477D" w:rsidRDefault="00084581" w:rsidP="00283937">
      <w:pPr>
        <w:pStyle w:val="PlainText"/>
        <w:rPr>
          <w:rStyle w:val="Strong"/>
        </w:rPr>
      </w:pP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5.  Pages 122 -123 </w:t>
      </w:r>
      <w:proofErr w:type="gramStart"/>
      <w:r w:rsidRPr="00D3477D">
        <w:rPr>
          <w:rStyle w:val="Strong"/>
        </w:rPr>
        <w:t>( antennas</w:t>
      </w:r>
      <w:proofErr w:type="gramEnd"/>
      <w:r w:rsidRPr="00D3477D">
        <w:rPr>
          <w:rStyle w:val="Strong"/>
        </w:rPr>
        <w:t xml:space="preserve"> in </w:t>
      </w:r>
      <w:proofErr w:type="spellStart"/>
      <w:r w:rsidRPr="00D3477D">
        <w:rPr>
          <w:rStyle w:val="Strong"/>
        </w:rPr>
        <w:t>monostatic</w:t>
      </w:r>
      <w:proofErr w:type="spellEnd"/>
      <w:r w:rsidRPr="00D3477D">
        <w:rPr>
          <w:rStyle w:val="Strong"/>
        </w:rPr>
        <w:t xml:space="preserve"> radar systems)</w:t>
      </w:r>
    </w:p>
    <w:p w:rsidR="00084581" w:rsidRPr="00D3477D" w:rsidRDefault="00084581" w:rsidP="00283937">
      <w:pPr>
        <w:pStyle w:val="PlainText"/>
        <w:rPr>
          <w:rStyle w:val="Strong"/>
        </w:rPr>
      </w:pPr>
    </w:p>
    <w:p w:rsidR="00084581" w:rsidRPr="00D3477D" w:rsidRDefault="00B6419B" w:rsidP="00283937">
      <w:pPr>
        <w:pStyle w:val="PlainText"/>
        <w:rPr>
          <w:rStyle w:val="Strong"/>
        </w:rPr>
      </w:pPr>
      <w:r w:rsidRPr="00D3477D">
        <w:rPr>
          <w:rStyle w:val="Strong"/>
        </w:rPr>
        <w:t xml:space="preserve">6.  Pages 271-284 </w:t>
      </w:r>
      <w:proofErr w:type="gramStart"/>
      <w:r w:rsidRPr="00D3477D">
        <w:rPr>
          <w:rStyle w:val="Strong"/>
        </w:rPr>
        <w:t>( antenna</w:t>
      </w:r>
      <w:proofErr w:type="gramEnd"/>
      <w:r w:rsidRPr="00D3477D">
        <w:rPr>
          <w:rStyle w:val="Strong"/>
        </w:rPr>
        <w:t xml:space="preserve"> arrays)*</w:t>
      </w:r>
    </w:p>
    <w:p w:rsidR="00084581" w:rsidRPr="00D3477D" w:rsidRDefault="00084581" w:rsidP="00283937">
      <w:pPr>
        <w:pStyle w:val="PlainText"/>
        <w:pBdr>
          <w:bottom w:val="single" w:sz="12" w:space="1" w:color="auto"/>
        </w:pBdr>
        <w:rPr>
          <w:rStyle w:val="Strong"/>
        </w:rPr>
      </w:pPr>
    </w:p>
    <w:p w:rsidR="00D3477D" w:rsidRPr="00D3477D" w:rsidRDefault="00D3477D" w:rsidP="00283937">
      <w:pPr>
        <w:pStyle w:val="PlainText"/>
        <w:rPr>
          <w:rStyle w:val="Strong"/>
        </w:rPr>
      </w:pPr>
    </w:p>
    <w:p w:rsidR="00D3477D" w:rsidRDefault="00D3477D" w:rsidP="00690955">
      <w:pPr>
        <w:pStyle w:val="Heading2"/>
        <w:rPr>
          <w:rStyle w:val="Strong"/>
        </w:rPr>
      </w:pPr>
      <w:r w:rsidRPr="00D3477D">
        <w:rPr>
          <w:rStyle w:val="Strong"/>
        </w:rPr>
        <w:t>Material covered for Midterm II</w:t>
      </w:r>
      <w:r>
        <w:rPr>
          <w:rStyle w:val="Strong"/>
        </w:rPr>
        <w:t xml:space="preserve"> </w:t>
      </w:r>
    </w:p>
    <w:p w:rsidR="00D3477D" w:rsidRDefault="00D3477D" w:rsidP="00D3477D">
      <w:pPr>
        <w:pStyle w:val="PlainText"/>
        <w:rPr>
          <w:rStyle w:val="Strong"/>
        </w:rPr>
      </w:pPr>
    </w:p>
    <w:p w:rsidR="00D3477D" w:rsidRDefault="00FA217D" w:rsidP="00FA217D">
      <w:pPr>
        <w:pStyle w:val="PlainText"/>
        <w:rPr>
          <w:rStyle w:val="Strong"/>
        </w:rPr>
      </w:pPr>
      <w:proofErr w:type="gramStart"/>
      <w:r>
        <w:rPr>
          <w:rStyle w:val="Strong"/>
        </w:rPr>
        <w:t>1.</w:t>
      </w:r>
      <w:r w:rsidR="00D3477D">
        <w:rPr>
          <w:rStyle w:val="Strong"/>
        </w:rPr>
        <w:t>Pages</w:t>
      </w:r>
      <w:proofErr w:type="gramEnd"/>
      <w:r w:rsidR="00D3477D">
        <w:rPr>
          <w:rStyle w:val="Strong"/>
        </w:rPr>
        <w:t xml:space="preserve"> 303- 307 of the Text; Mutual Coupling between antennas in an array</w:t>
      </w:r>
    </w:p>
    <w:p w:rsidR="00D3477D" w:rsidRDefault="00D3477D" w:rsidP="00D3477D">
      <w:pPr>
        <w:pStyle w:val="PlainText"/>
        <w:rPr>
          <w:rStyle w:val="Strong"/>
        </w:rPr>
      </w:pPr>
    </w:p>
    <w:p w:rsidR="00D3477D" w:rsidRDefault="00D3477D" w:rsidP="00D3477D">
      <w:pPr>
        <w:pStyle w:val="PlainText"/>
        <w:rPr>
          <w:rStyle w:val="Strong"/>
        </w:rPr>
      </w:pPr>
      <w:proofErr w:type="gramStart"/>
      <w:r>
        <w:rPr>
          <w:rStyle w:val="Strong"/>
        </w:rPr>
        <w:t>2.Pages</w:t>
      </w:r>
      <w:proofErr w:type="gramEnd"/>
      <w:r>
        <w:rPr>
          <w:rStyle w:val="Strong"/>
        </w:rPr>
        <w:t xml:space="preserve"> 47-53 of Class Notes( Examples including mutual impedance effects)</w:t>
      </w:r>
    </w:p>
    <w:p w:rsidR="00FA217D" w:rsidRDefault="00FA217D" w:rsidP="00D3477D">
      <w:pPr>
        <w:pStyle w:val="PlainText"/>
        <w:rPr>
          <w:rStyle w:val="Strong"/>
        </w:rPr>
      </w:pPr>
    </w:p>
    <w:p w:rsidR="00FA217D" w:rsidRDefault="00FA217D" w:rsidP="00D3477D">
      <w:pPr>
        <w:pStyle w:val="PlainText"/>
        <w:rPr>
          <w:rStyle w:val="Strong"/>
        </w:rPr>
      </w:pPr>
      <w:r>
        <w:rPr>
          <w:rStyle w:val="Strong"/>
        </w:rPr>
        <w:t xml:space="preserve">3. Pages 57-62 of Class Notes </w:t>
      </w:r>
      <w:proofErr w:type="gramStart"/>
      <w:r>
        <w:rPr>
          <w:rStyle w:val="Strong"/>
        </w:rPr>
        <w:t>( Impedance</w:t>
      </w:r>
      <w:proofErr w:type="gramEnd"/>
      <w:r>
        <w:rPr>
          <w:rStyle w:val="Strong"/>
        </w:rPr>
        <w:t xml:space="preserve"> matching of antennas using 2- or 3-  lumped </w:t>
      </w:r>
      <w:proofErr w:type="spellStart"/>
      <w:r>
        <w:rPr>
          <w:rStyle w:val="Strong"/>
        </w:rPr>
        <w:t>reactances</w:t>
      </w:r>
      <w:proofErr w:type="spellEnd"/>
      <w:r>
        <w:rPr>
          <w:rStyle w:val="Strong"/>
        </w:rPr>
        <w:t>)</w:t>
      </w:r>
    </w:p>
    <w:p w:rsidR="00FA217D" w:rsidRDefault="00FA217D" w:rsidP="00D3477D">
      <w:pPr>
        <w:pStyle w:val="PlainText"/>
        <w:rPr>
          <w:rStyle w:val="Strong"/>
        </w:rPr>
      </w:pPr>
    </w:p>
    <w:p w:rsidR="00FA217D" w:rsidRDefault="00FA217D" w:rsidP="00D3477D">
      <w:pPr>
        <w:pStyle w:val="PlainText"/>
        <w:rPr>
          <w:rStyle w:val="Strong"/>
        </w:rPr>
      </w:pPr>
      <w:proofErr w:type="gramStart"/>
      <w:r>
        <w:rPr>
          <w:rStyle w:val="Strong"/>
        </w:rPr>
        <w:t>4.Pages</w:t>
      </w:r>
      <w:proofErr w:type="gramEnd"/>
      <w:r>
        <w:rPr>
          <w:rStyle w:val="Strong"/>
        </w:rPr>
        <w:t xml:space="preserve"> 285, 286 of the Text; The Hanson- </w:t>
      </w:r>
      <w:proofErr w:type="spellStart"/>
      <w:r>
        <w:rPr>
          <w:rStyle w:val="Strong"/>
        </w:rPr>
        <w:t>Woodyard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Endfire</w:t>
      </w:r>
      <w:proofErr w:type="spellEnd"/>
      <w:r>
        <w:rPr>
          <w:rStyle w:val="Strong"/>
        </w:rPr>
        <w:t xml:space="preserve"> Array</w:t>
      </w:r>
    </w:p>
    <w:p w:rsidR="00FA217D" w:rsidRDefault="00FA217D" w:rsidP="00D3477D">
      <w:pPr>
        <w:pStyle w:val="PlainText"/>
        <w:rPr>
          <w:rStyle w:val="Strong"/>
        </w:rPr>
      </w:pPr>
    </w:p>
    <w:p w:rsidR="00690955" w:rsidRDefault="00FA217D" w:rsidP="00D3477D">
      <w:pPr>
        <w:pStyle w:val="PlainText"/>
        <w:rPr>
          <w:rStyle w:val="Strong"/>
        </w:rPr>
      </w:pPr>
      <w:proofErr w:type="gramStart"/>
      <w:r>
        <w:rPr>
          <w:rStyle w:val="Strong"/>
        </w:rPr>
        <w:t>5.Chapter</w:t>
      </w:r>
      <w:proofErr w:type="gramEnd"/>
      <w:r>
        <w:rPr>
          <w:rStyle w:val="Strong"/>
        </w:rPr>
        <w:t xml:space="preserve"> 9 </w:t>
      </w:r>
      <w:r w:rsidR="00690955">
        <w:rPr>
          <w:rStyle w:val="Strong"/>
        </w:rPr>
        <w:t>pp. 344- 356 of the Text; Aperture antennas, uniform rectangular apertures.</w:t>
      </w:r>
    </w:p>
    <w:p w:rsidR="00690955" w:rsidRDefault="00690955" w:rsidP="00D3477D">
      <w:pPr>
        <w:pStyle w:val="PlainText"/>
        <w:rPr>
          <w:rStyle w:val="Strong"/>
        </w:rPr>
      </w:pPr>
    </w:p>
    <w:p w:rsidR="00690955" w:rsidRDefault="00690955" w:rsidP="00D3477D">
      <w:pPr>
        <w:pStyle w:val="PlainText"/>
        <w:rPr>
          <w:rStyle w:val="Strong"/>
        </w:rPr>
      </w:pPr>
      <w:r>
        <w:rPr>
          <w:rStyle w:val="Strong"/>
        </w:rPr>
        <w:t xml:space="preserve">6. Chapter 11 pp. 465-474 of the Text; Rectangular </w:t>
      </w:r>
      <w:proofErr w:type="spellStart"/>
      <w:r>
        <w:rPr>
          <w:rStyle w:val="Strong"/>
        </w:rPr>
        <w:t>Microstrip</w:t>
      </w:r>
      <w:proofErr w:type="spellEnd"/>
      <w:r>
        <w:rPr>
          <w:rStyle w:val="Strong"/>
        </w:rPr>
        <w:t xml:space="preserve"> Patch Antennas.</w:t>
      </w:r>
    </w:p>
    <w:p w:rsidR="00690955" w:rsidRDefault="00690955" w:rsidP="00D3477D">
      <w:pPr>
        <w:pStyle w:val="PlainText"/>
        <w:rPr>
          <w:rStyle w:val="Strong"/>
        </w:rPr>
      </w:pPr>
    </w:p>
    <w:p w:rsidR="00FA217D" w:rsidRDefault="00690955" w:rsidP="00D3477D">
      <w:pPr>
        <w:pStyle w:val="PlainText"/>
        <w:rPr>
          <w:rStyle w:val="Strong"/>
        </w:rPr>
      </w:pPr>
      <w:r>
        <w:rPr>
          <w:rStyle w:val="Strong"/>
        </w:rPr>
        <w:t xml:space="preserve">________________________________________________________________________________ </w:t>
      </w:r>
    </w:p>
    <w:p w:rsidR="00D3477D" w:rsidRPr="00D3477D" w:rsidRDefault="00D3477D" w:rsidP="00D3477D">
      <w:pPr>
        <w:pStyle w:val="PlainText"/>
        <w:rPr>
          <w:rStyle w:val="Strong"/>
        </w:rPr>
      </w:pPr>
      <w:r>
        <w:rPr>
          <w:rStyle w:val="Strong"/>
        </w:rPr>
        <w:t xml:space="preserve"> </w:t>
      </w:r>
    </w:p>
    <w:p w:rsidR="00D3477D" w:rsidRDefault="002F58A7" w:rsidP="002F58A7">
      <w:pPr>
        <w:pStyle w:val="Heading3"/>
      </w:pPr>
      <w:r>
        <w:t>Material covered after Midterm II</w:t>
      </w:r>
    </w:p>
    <w:p w:rsidR="00D3477D" w:rsidRDefault="00D3477D" w:rsidP="00283937">
      <w:pPr>
        <w:pStyle w:val="PlainText"/>
        <w:rPr>
          <w:rFonts w:ascii="Courier New" w:hAnsi="Courier New" w:cs="Courier New"/>
          <w:b/>
        </w:rPr>
      </w:pPr>
    </w:p>
    <w:p w:rsidR="002F58A7" w:rsidRDefault="002F58A7" w:rsidP="002F58A7">
      <w:pPr>
        <w:pStyle w:val="PlainText"/>
        <w:numPr>
          <w:ilvl w:val="0"/>
          <w:numId w:val="4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Chapter 7 pp. 219-237of the Text; Traveling Wave Antennas, Traveling Wave </w:t>
      </w:r>
      <w:proofErr w:type="spellStart"/>
      <w:r>
        <w:rPr>
          <w:rFonts w:ascii="Courier New" w:hAnsi="Courier New" w:cs="Courier New"/>
          <w:b/>
        </w:rPr>
        <w:t>Vee</w:t>
      </w:r>
      <w:proofErr w:type="spellEnd"/>
      <w:r>
        <w:rPr>
          <w:rFonts w:ascii="Courier New" w:hAnsi="Courier New" w:cs="Courier New"/>
          <w:b/>
        </w:rPr>
        <w:t xml:space="preserve"> antenna, Rhombic Antennas, Helical Antenna</w:t>
      </w:r>
      <w:r w:rsidR="003160C6">
        <w:rPr>
          <w:rFonts w:ascii="Courier New" w:hAnsi="Courier New" w:cs="Courier New"/>
          <w:b/>
        </w:rPr>
        <w:t>s</w:t>
      </w:r>
    </w:p>
    <w:p w:rsidR="002F58A7" w:rsidRDefault="002F58A7" w:rsidP="002F58A7">
      <w:pPr>
        <w:pStyle w:val="PlainText"/>
        <w:ind w:left="72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( normal</w:t>
      </w:r>
      <w:proofErr w:type="gramEnd"/>
      <w:r>
        <w:rPr>
          <w:rFonts w:ascii="Courier New" w:hAnsi="Courier New" w:cs="Courier New"/>
          <w:b/>
        </w:rPr>
        <w:t xml:space="preserve"> mode of radiation, axial mode of radiation), </w:t>
      </w:r>
      <w:proofErr w:type="spellStart"/>
      <w:r>
        <w:rPr>
          <w:rFonts w:ascii="Courier New" w:hAnsi="Courier New" w:cs="Courier New"/>
          <w:b/>
        </w:rPr>
        <w:t>Biconical</w:t>
      </w:r>
      <w:proofErr w:type="spellEnd"/>
      <w:r>
        <w:rPr>
          <w:rFonts w:ascii="Courier New" w:hAnsi="Courier New" w:cs="Courier New"/>
          <w:b/>
        </w:rPr>
        <w:t xml:space="preserve"> Antennas, Slot Antennas.</w:t>
      </w:r>
    </w:p>
    <w:p w:rsidR="002F58A7" w:rsidRDefault="002F58A7" w:rsidP="002F58A7">
      <w:pPr>
        <w:pStyle w:val="PlainText"/>
        <w:rPr>
          <w:rFonts w:ascii="Courier New" w:hAnsi="Courier New" w:cs="Courier New"/>
          <w:b/>
        </w:rPr>
      </w:pPr>
    </w:p>
    <w:p w:rsidR="002F58A7" w:rsidRDefault="002F58A7" w:rsidP="002F58A7">
      <w:pPr>
        <w:pStyle w:val="PlainText"/>
        <w:numPr>
          <w:ilvl w:val="0"/>
          <w:numId w:val="4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Posted </w:t>
      </w:r>
      <w:r w:rsidR="00FC5003">
        <w:rPr>
          <w:rFonts w:ascii="Courier New" w:hAnsi="Courier New" w:cs="Courier New"/>
          <w:b/>
        </w:rPr>
        <w:t xml:space="preserve">Class </w:t>
      </w:r>
      <w:r>
        <w:rPr>
          <w:rFonts w:ascii="Courier New" w:hAnsi="Courier New" w:cs="Courier New"/>
          <w:b/>
        </w:rPr>
        <w:t>Material on Slot Antennas including complementa</w:t>
      </w:r>
      <w:r w:rsidR="00FC5003">
        <w:rPr>
          <w:rFonts w:ascii="Courier New" w:hAnsi="Courier New" w:cs="Courier New"/>
          <w:b/>
        </w:rPr>
        <w:t>r</w:t>
      </w:r>
      <w:r>
        <w:rPr>
          <w:rFonts w:ascii="Courier New" w:hAnsi="Courier New" w:cs="Courier New"/>
          <w:b/>
        </w:rPr>
        <w:t>y</w:t>
      </w:r>
    </w:p>
    <w:p w:rsidR="00FC5003" w:rsidRDefault="00FC5003" w:rsidP="00FC5003">
      <w:pPr>
        <w:pStyle w:val="PlainText"/>
        <w:ind w:left="72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dipoles</w:t>
      </w:r>
      <w:proofErr w:type="gramEnd"/>
      <w:r>
        <w:rPr>
          <w:rFonts w:ascii="Courier New" w:hAnsi="Courier New" w:cs="Courier New"/>
          <w:b/>
        </w:rPr>
        <w:t xml:space="preserve">, arrays of dipoles, off-center feeds for changing input </w:t>
      </w:r>
    </w:p>
    <w:p w:rsidR="003160C6" w:rsidRDefault="00FC5003" w:rsidP="00FC5003">
      <w:pPr>
        <w:pStyle w:val="PlainText"/>
        <w:ind w:left="72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impedance</w:t>
      </w:r>
      <w:proofErr w:type="gramEnd"/>
      <w:r>
        <w:rPr>
          <w:rFonts w:ascii="Courier New" w:hAnsi="Courier New" w:cs="Courier New"/>
          <w:b/>
        </w:rPr>
        <w:t xml:space="preserve"> of slot antennas</w:t>
      </w:r>
      <w:r w:rsidR="003160C6">
        <w:rPr>
          <w:rFonts w:ascii="Courier New" w:hAnsi="Courier New" w:cs="Courier New"/>
          <w:b/>
        </w:rPr>
        <w:t>, Batwing Antennas, Turnstile Antennas</w:t>
      </w:r>
    </w:p>
    <w:p w:rsidR="00FC5003" w:rsidRDefault="003160C6" w:rsidP="00FC5003">
      <w:pPr>
        <w:pStyle w:val="PlainText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for TV </w:t>
      </w:r>
      <w:r w:rsidR="00FC5003">
        <w:rPr>
          <w:rFonts w:ascii="Courier New" w:hAnsi="Courier New" w:cs="Courier New"/>
          <w:b/>
        </w:rPr>
        <w:t>.</w:t>
      </w:r>
    </w:p>
    <w:p w:rsidR="00FC5003" w:rsidRDefault="00FC5003" w:rsidP="00FC5003">
      <w:pPr>
        <w:pStyle w:val="PlainText"/>
        <w:ind w:left="720"/>
        <w:rPr>
          <w:rFonts w:ascii="Courier New" w:hAnsi="Courier New" w:cs="Courier New"/>
          <w:b/>
        </w:rPr>
      </w:pPr>
    </w:p>
    <w:p w:rsidR="00FC5003" w:rsidRDefault="00FC5003" w:rsidP="00FC5003">
      <w:pPr>
        <w:pStyle w:val="PlainText"/>
        <w:numPr>
          <w:ilvl w:val="0"/>
          <w:numId w:val="4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Chapter 9 pp. 357-390 of the Text; Tapered Rectangular Apertures,</w:t>
      </w:r>
    </w:p>
    <w:p w:rsidR="00FC5003" w:rsidRDefault="00FC5003" w:rsidP="00FC5003">
      <w:pPr>
        <w:pStyle w:val="PlainText"/>
        <w:ind w:left="72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Open-ended rectangular waveguide, </w:t>
      </w:r>
      <w:r w:rsidR="003160C6">
        <w:rPr>
          <w:rFonts w:ascii="Courier New" w:hAnsi="Courier New" w:cs="Courier New"/>
          <w:b/>
        </w:rPr>
        <w:t xml:space="preserve">Rectangular Horn Antennas, H-plane </w:t>
      </w:r>
      <w:proofErr w:type="spellStart"/>
      <w:r w:rsidR="003160C6">
        <w:rPr>
          <w:rFonts w:ascii="Courier New" w:hAnsi="Courier New" w:cs="Courier New"/>
          <w:b/>
        </w:rPr>
        <w:t>sectoral</w:t>
      </w:r>
      <w:proofErr w:type="spellEnd"/>
      <w:r w:rsidR="003160C6">
        <w:rPr>
          <w:rFonts w:ascii="Courier New" w:hAnsi="Courier New" w:cs="Courier New"/>
          <w:b/>
        </w:rPr>
        <w:t xml:space="preserve"> horn antenna, E-plane </w:t>
      </w:r>
      <w:proofErr w:type="spellStart"/>
      <w:r w:rsidR="003160C6">
        <w:rPr>
          <w:rFonts w:ascii="Courier New" w:hAnsi="Courier New" w:cs="Courier New"/>
          <w:b/>
        </w:rPr>
        <w:t>sectoral</w:t>
      </w:r>
      <w:proofErr w:type="spellEnd"/>
      <w:r w:rsidR="003160C6">
        <w:rPr>
          <w:rFonts w:ascii="Courier New" w:hAnsi="Courier New" w:cs="Courier New"/>
          <w:b/>
        </w:rPr>
        <w:t xml:space="preserve"> Horn Antenna, The Pyramidal Horn Antenna, Circular Apertures, Tapered Circular Apertures described in Table 9-2 on pp.</w:t>
      </w:r>
      <w:r>
        <w:rPr>
          <w:rFonts w:ascii="Courier New" w:hAnsi="Courier New" w:cs="Courier New"/>
          <w:b/>
        </w:rPr>
        <w:t xml:space="preserve"> </w:t>
      </w:r>
      <w:r w:rsidR="003160C6">
        <w:rPr>
          <w:rFonts w:ascii="Courier New" w:hAnsi="Courier New" w:cs="Courier New"/>
          <w:b/>
        </w:rPr>
        <w:t>389-390 of the Text</w:t>
      </w:r>
    </w:p>
    <w:p w:rsidR="003160C6" w:rsidRDefault="003160C6" w:rsidP="00FC5003">
      <w:pPr>
        <w:pStyle w:val="PlainText"/>
        <w:ind w:left="720"/>
        <w:rPr>
          <w:rFonts w:ascii="Courier New" w:hAnsi="Courier New" w:cs="Courier New"/>
          <w:b/>
        </w:rPr>
      </w:pPr>
    </w:p>
    <w:p w:rsidR="003160C6" w:rsidRPr="00D3477D" w:rsidRDefault="003160C6" w:rsidP="003160C6">
      <w:pPr>
        <w:pStyle w:val="PlainText"/>
        <w:numPr>
          <w:ilvl w:val="0"/>
          <w:numId w:val="4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Pages 77, 78 of Class Notes</w:t>
      </w:r>
    </w:p>
    <w:sectPr w:rsidR="003160C6" w:rsidRPr="00D3477D" w:rsidSect="0028393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82D57"/>
    <w:multiLevelType w:val="hybridMultilevel"/>
    <w:tmpl w:val="D080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1A95"/>
    <w:multiLevelType w:val="hybridMultilevel"/>
    <w:tmpl w:val="43020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165A7"/>
    <w:multiLevelType w:val="hybridMultilevel"/>
    <w:tmpl w:val="F188B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14197"/>
    <w:multiLevelType w:val="hybridMultilevel"/>
    <w:tmpl w:val="923C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289"/>
    <w:rsid w:val="00084581"/>
    <w:rsid w:val="00283937"/>
    <w:rsid w:val="002F58A7"/>
    <w:rsid w:val="003160C6"/>
    <w:rsid w:val="00690955"/>
    <w:rsid w:val="00B6419B"/>
    <w:rsid w:val="00B64289"/>
    <w:rsid w:val="00D3477D"/>
    <w:rsid w:val="00FA217D"/>
    <w:rsid w:val="00FC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28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0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9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39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937"/>
    <w:rPr>
      <w:rFonts w:ascii="Consolas" w:hAnsi="Consolas"/>
      <w:sz w:val="21"/>
      <w:szCs w:val="21"/>
    </w:rPr>
  </w:style>
  <w:style w:type="character" w:styleId="BookTitle">
    <w:name w:val="Book Title"/>
    <w:basedOn w:val="DefaultParagraphFont"/>
    <w:uiPriority w:val="33"/>
    <w:qFormat/>
    <w:rsid w:val="00D3477D"/>
    <w:rPr>
      <w:b/>
      <w:bCs/>
      <w:smallCaps/>
      <w:spacing w:val="5"/>
    </w:rPr>
  </w:style>
  <w:style w:type="character" w:styleId="Strong">
    <w:name w:val="Strong"/>
    <w:basedOn w:val="DefaultParagraphFont"/>
    <w:uiPriority w:val="22"/>
    <w:qFormat/>
    <w:rsid w:val="00D3477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9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09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gandhi</dc:creator>
  <cp:lastModifiedBy>gandhi</cp:lastModifiedBy>
  <cp:revision>2</cp:revision>
  <dcterms:created xsi:type="dcterms:W3CDTF">2013-04-22T20:35:00Z</dcterms:created>
  <dcterms:modified xsi:type="dcterms:W3CDTF">2013-04-22T20:35:00Z</dcterms:modified>
</cp:coreProperties>
</file>